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0A66B763" w:rsidR="00856DAE" w:rsidRPr="00761D37" w:rsidRDefault="006B2FB9" w:rsidP="006B2FB9">
      <w:pPr>
        <w:jc w:val="right"/>
      </w:pPr>
      <w:r w:rsidRPr="00761D37">
        <w:t xml:space="preserve">Warszawa, </w:t>
      </w:r>
      <w:r w:rsidR="000307E4">
        <w:t>24</w:t>
      </w:r>
      <w:r w:rsidR="00C05974">
        <w:t xml:space="preserve"> </w:t>
      </w:r>
      <w:r w:rsidR="006B3D28">
        <w:t>kwietnia</w:t>
      </w:r>
      <w:r w:rsidRPr="00761D37">
        <w:t xml:space="preserve"> 202</w:t>
      </w:r>
      <w:r w:rsidR="00C05974">
        <w:t>4</w:t>
      </w:r>
    </w:p>
    <w:p w14:paraId="206CF186" w14:textId="279E6CAD" w:rsidR="005111DE" w:rsidRPr="000B7CE4" w:rsidRDefault="006B2FB9" w:rsidP="0066042A">
      <w:r w:rsidRPr="00761D37">
        <w:t>MATERIAŁ PRASOWY</w:t>
      </w:r>
    </w:p>
    <w:p w14:paraId="09A7AF03" w14:textId="77777777" w:rsidR="000B7CE4" w:rsidRDefault="000B7CE4" w:rsidP="005B3B3C">
      <w:pPr>
        <w:jc w:val="center"/>
        <w:rPr>
          <w:b/>
          <w:bCs/>
          <w:color w:val="808080" w:themeColor="background1" w:themeShade="80"/>
        </w:rPr>
      </w:pPr>
    </w:p>
    <w:p w14:paraId="23223866" w14:textId="4305A8B9" w:rsidR="005D31B8" w:rsidRDefault="005D31B8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Zwalczanie wolnych rodników i fotoprotekcja</w:t>
      </w:r>
    </w:p>
    <w:p w14:paraId="6317B7E6" w14:textId="653C55B7" w:rsidR="006B2FB9" w:rsidRPr="009D53DD" w:rsidRDefault="005D31B8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Antyoksydacyjne</w:t>
      </w:r>
      <w:r w:rsidR="007C062B">
        <w:rPr>
          <w:b/>
          <w:bCs/>
          <w:color w:val="808080" w:themeColor="background1" w:themeShade="80"/>
        </w:rPr>
        <w:t>, wiosenne</w:t>
      </w:r>
      <w:r>
        <w:rPr>
          <w:b/>
          <w:bCs/>
          <w:color w:val="808080" w:themeColor="background1" w:themeShade="80"/>
        </w:rPr>
        <w:t xml:space="preserve"> </w:t>
      </w:r>
      <w:r w:rsidR="00806BA7">
        <w:rPr>
          <w:b/>
          <w:bCs/>
          <w:color w:val="808080" w:themeColor="background1" w:themeShade="80"/>
        </w:rPr>
        <w:t>beauty-</w:t>
      </w:r>
      <w:r>
        <w:rPr>
          <w:b/>
          <w:bCs/>
          <w:color w:val="808080" w:themeColor="background1" w:themeShade="80"/>
        </w:rPr>
        <w:t xml:space="preserve">wyzwanie </w:t>
      </w:r>
    </w:p>
    <w:p w14:paraId="75EE1390" w14:textId="77777777" w:rsidR="00BF1AD8" w:rsidRDefault="00BF1AD8" w:rsidP="00592BB6">
      <w:pPr>
        <w:jc w:val="both"/>
        <w:rPr>
          <w:b/>
          <w:bCs/>
        </w:rPr>
      </w:pPr>
    </w:p>
    <w:p w14:paraId="7C03C9EE" w14:textId="40E01A85" w:rsidR="00806BA7" w:rsidRDefault="00806BA7" w:rsidP="00592BB6">
      <w:pPr>
        <w:jc w:val="both"/>
        <w:rPr>
          <w:b/>
          <w:bCs/>
        </w:rPr>
      </w:pPr>
      <w:r>
        <w:rPr>
          <w:b/>
          <w:bCs/>
        </w:rPr>
        <w:t>Wiosna to czas</w:t>
      </w:r>
      <w:r w:rsidR="007A3818">
        <w:rPr>
          <w:b/>
          <w:bCs/>
        </w:rPr>
        <w:t xml:space="preserve"> </w:t>
      </w:r>
      <w:r w:rsidR="004E348C">
        <w:rPr>
          <w:b/>
          <w:bCs/>
        </w:rPr>
        <w:t xml:space="preserve">wyznaczania </w:t>
      </w:r>
      <w:r w:rsidR="007A3818">
        <w:rPr>
          <w:b/>
          <w:bCs/>
        </w:rPr>
        <w:t xml:space="preserve">nowych pielęgnacyjnych i kosmetycznych celów. </w:t>
      </w:r>
      <w:r w:rsidR="00E303CA">
        <w:rPr>
          <w:b/>
          <w:bCs/>
        </w:rPr>
        <w:t>P</w:t>
      </w:r>
      <w:r w:rsidR="00003906">
        <w:rPr>
          <w:b/>
          <w:bCs/>
        </w:rPr>
        <w:t>erfekcyjne p</w:t>
      </w:r>
      <w:r w:rsidR="00E303CA">
        <w:rPr>
          <w:b/>
          <w:bCs/>
        </w:rPr>
        <w:t>rzygotowanie do lata, odmłodzenie i poprawa kolorytu skór</w:t>
      </w:r>
      <w:r w:rsidR="00F27BA0">
        <w:rPr>
          <w:b/>
          <w:bCs/>
        </w:rPr>
        <w:t>y pojawiają się na liście priorytetów</w:t>
      </w:r>
      <w:r w:rsidR="00003906">
        <w:rPr>
          <w:b/>
          <w:bCs/>
        </w:rPr>
        <w:t>. Na co postawić w</w:t>
      </w:r>
      <w:r w:rsidR="009E0064">
        <w:rPr>
          <w:b/>
          <w:bCs/>
        </w:rPr>
        <w:t> </w:t>
      </w:r>
      <w:r w:rsidR="00003906">
        <w:rPr>
          <w:b/>
          <w:bCs/>
        </w:rPr>
        <w:t xml:space="preserve">wiosennej, domowej pielęgnacji wymagającej skóry? Kosmetolodzy wskazują na kwas ferulowy – czyli prawdziwy składnik </w:t>
      </w:r>
      <w:r w:rsidR="00D74F5E">
        <w:rPr>
          <w:b/>
          <w:bCs/>
        </w:rPr>
        <w:t>do zadań specjalnych</w:t>
      </w:r>
      <w:r w:rsidR="00F04D15">
        <w:rPr>
          <w:b/>
          <w:bCs/>
        </w:rPr>
        <w:t xml:space="preserve"> i</w:t>
      </w:r>
      <w:r w:rsidR="00C22857">
        <w:rPr>
          <w:b/>
          <w:bCs/>
        </w:rPr>
        <w:t xml:space="preserve"> tajn</w:t>
      </w:r>
      <w:r w:rsidR="00C64837">
        <w:rPr>
          <w:b/>
          <w:bCs/>
        </w:rPr>
        <w:t>ą</w:t>
      </w:r>
      <w:r w:rsidR="00C22857">
        <w:rPr>
          <w:b/>
          <w:bCs/>
        </w:rPr>
        <w:t xml:space="preserve"> broń w anti-agingu</w:t>
      </w:r>
      <w:r w:rsidR="00D74F5E">
        <w:rPr>
          <w:b/>
          <w:bCs/>
        </w:rPr>
        <w:t>.</w:t>
      </w:r>
    </w:p>
    <w:p w14:paraId="0D00090B" w14:textId="2D7D64FD" w:rsidR="00C22857" w:rsidRDefault="00C22857" w:rsidP="00592BB6">
      <w:pPr>
        <w:jc w:val="both"/>
      </w:pPr>
      <w:r w:rsidRPr="00AF40E0">
        <w:t>Wiosenna pielęgnacja skóry – także tej dojrzalszej, ze skłonnością do utraty jędrności</w:t>
      </w:r>
      <w:r w:rsidR="00AF40E0" w:rsidRPr="00AF40E0">
        <w:t xml:space="preserve"> i do przebarwień to </w:t>
      </w:r>
      <w:r w:rsidR="00D14E4A">
        <w:t xml:space="preserve">jedno z trudniejszych wyzwań świata beauty. </w:t>
      </w:r>
      <w:r w:rsidR="00271717">
        <w:t>Specjaliści od lat poszukiwali składnika aktywnego, który działałby a</w:t>
      </w:r>
      <w:r w:rsidR="008707C3">
        <w:t>n</w:t>
      </w:r>
      <w:r w:rsidR="00271717">
        <w:t xml:space="preserve">tyoksydacyjnie, </w:t>
      </w:r>
      <w:r w:rsidR="00B7570E">
        <w:t>przeciwdziałał fotostarzeniu, wspierał odmłodzenie, a do tego „potrafił” rozjaśnić skórę i wyrównać jej koloryt… I oto jest</w:t>
      </w:r>
      <w:r w:rsidR="00DF42B5">
        <w:t>!</w:t>
      </w:r>
      <w:r w:rsidR="0012501A">
        <w:t xml:space="preserve"> Jego nazwa brzmi kwas ferulowy</w:t>
      </w:r>
      <w:r w:rsidR="00FB7021">
        <w:t xml:space="preserve"> i należy </w:t>
      </w:r>
      <w:r w:rsidR="00F930E8">
        <w:t xml:space="preserve">on </w:t>
      </w:r>
      <w:r w:rsidR="00FB7021">
        <w:t>do grupy kwasów hydroksycynamonowych</w:t>
      </w:r>
      <w:r w:rsidR="00DA7989">
        <w:t xml:space="preserve">. W naturze </w:t>
      </w:r>
      <w:r w:rsidR="00DC01D7">
        <w:t>możemy znaleźć</w:t>
      </w:r>
      <w:r w:rsidR="00DA7989">
        <w:t xml:space="preserve"> go w </w:t>
      </w:r>
      <w:r w:rsidR="00294D7F">
        <w:t>żurawinie, szpinaku i</w:t>
      </w:r>
      <w:r w:rsidR="00DC01D7">
        <w:t> </w:t>
      </w:r>
      <w:r w:rsidR="00294D7F">
        <w:t>licznych zbożach (takich jak np. jęczmień czy owies), a w świecie kosmetycz</w:t>
      </w:r>
      <w:r w:rsidR="00DC01D7">
        <w:t>n</w:t>
      </w:r>
      <w:r w:rsidR="00294D7F">
        <w:t xml:space="preserve">ym… od lat </w:t>
      </w:r>
      <w:r w:rsidR="00DC01D7">
        <w:t>święci</w:t>
      </w:r>
      <w:r w:rsidR="00D81FDF">
        <w:t xml:space="preserve"> on</w:t>
      </w:r>
      <w:r w:rsidR="00DC01D7">
        <w:t xml:space="preserve"> triumfy w kosmetyce gabinetowej. Kosmetolodzy wskazują, że</w:t>
      </w:r>
      <w:r w:rsidR="008F2842">
        <w:t xml:space="preserve"> ten</w:t>
      </w:r>
      <w:r w:rsidR="00DC01D7">
        <w:t xml:space="preserve"> </w:t>
      </w:r>
      <w:r w:rsidR="00DF42B5">
        <w:t>polifenol roślinny z super-mocą wkroczył ostatnio na rynek pielęgnacji domowej i sprawdza się świetnie</w:t>
      </w:r>
      <w:r w:rsidR="00FF177B">
        <w:t>, stanowiąc podstawę wiosennej pielęgnacji.</w:t>
      </w:r>
    </w:p>
    <w:p w14:paraId="5DDB2B1A" w14:textId="692A3BFD" w:rsidR="00E73746" w:rsidRDefault="007E45E7" w:rsidP="00E73746">
      <w:pPr>
        <w:jc w:val="center"/>
        <w:rPr>
          <w:b/>
          <w:bCs/>
        </w:rPr>
      </w:pPr>
      <w:r>
        <w:rPr>
          <w:b/>
          <w:bCs/>
        </w:rPr>
        <w:t>Neutralizacja wolnych rodników</w:t>
      </w:r>
      <w:r w:rsidR="006A2A97">
        <w:rPr>
          <w:b/>
          <w:bCs/>
        </w:rPr>
        <w:t xml:space="preserve"> – dlaczego to ważne?</w:t>
      </w:r>
    </w:p>
    <w:p w14:paraId="4CC1E4B6" w14:textId="4C2DE8DB" w:rsidR="006A2A97" w:rsidRDefault="00391A65" w:rsidP="00694FB5">
      <w:pPr>
        <w:jc w:val="both"/>
      </w:pPr>
      <w:r>
        <w:t xml:space="preserve">Jeśli mowa o przeciwdziałaniu efektom starzenia skóry, </w:t>
      </w:r>
      <w:r w:rsidR="0068085B">
        <w:t>nie sposób pominąć dwóch kluczowych haseł: wolne rodniki i stres oksydacyjny. Co oznaczają?</w:t>
      </w:r>
      <w:r w:rsidR="006A6C21">
        <w:t xml:space="preserve"> W dużym skrócie wolne rodniki to atomy lub</w:t>
      </w:r>
      <w:r w:rsidR="00AE1A17">
        <w:t> </w:t>
      </w:r>
      <w:r w:rsidR="006A6C21">
        <w:t>cząsteczki</w:t>
      </w:r>
      <w:r w:rsidR="00950D1B">
        <w:t>, które mają jeden wolny elektron</w:t>
      </w:r>
      <w:r w:rsidR="008608E0">
        <w:t xml:space="preserve">. Naukowcy obarczają je </w:t>
      </w:r>
      <w:r w:rsidR="00C30784">
        <w:t>współ</w:t>
      </w:r>
      <w:r w:rsidR="008608E0">
        <w:t>winą m.in. za</w:t>
      </w:r>
      <w:r w:rsidR="00E0694A">
        <w:t> </w:t>
      </w:r>
      <w:r w:rsidR="00236753">
        <w:t>przyśpieszone</w:t>
      </w:r>
      <w:r w:rsidR="008608E0">
        <w:t xml:space="preserve"> starzenie naszego organizmu</w:t>
      </w:r>
      <w:r w:rsidR="005B6469">
        <w:t xml:space="preserve"> (w tym właśnie skóry)</w:t>
      </w:r>
      <w:r w:rsidR="008608E0">
        <w:t>, a także za powstawanie wielu chorób.</w:t>
      </w:r>
      <w:r w:rsidR="005B6469">
        <w:t xml:space="preserve"> Nadmiar wolnych rodników </w:t>
      </w:r>
      <w:r w:rsidR="001C04DD">
        <w:t>wpływa na po</w:t>
      </w:r>
      <w:r w:rsidR="00A44858">
        <w:t>jawianie się</w:t>
      </w:r>
      <w:r w:rsidR="001C04DD">
        <w:t xml:space="preserve"> zmarszczek i </w:t>
      </w:r>
      <w:r w:rsidR="00C30784">
        <w:t xml:space="preserve">niechcianych </w:t>
      </w:r>
      <w:r w:rsidR="001C04DD">
        <w:t>przebarwień.</w:t>
      </w:r>
      <w:r w:rsidR="00A62BC7">
        <w:t xml:space="preserve"> Z kolei stres oksydacyjny to sytuacja, kiedy </w:t>
      </w:r>
      <w:r w:rsidR="002027AA">
        <w:t>liczba wolnych rodników jest wysoka, a nasz organizm nie</w:t>
      </w:r>
      <w:r w:rsidR="00A44858">
        <w:t> </w:t>
      </w:r>
      <w:r w:rsidR="002027AA">
        <w:t>jest</w:t>
      </w:r>
      <w:r w:rsidR="00A01E6B">
        <w:t xml:space="preserve"> już</w:t>
      </w:r>
      <w:r w:rsidR="002027AA">
        <w:t xml:space="preserve"> w stanie skutecznie ich zwalczać</w:t>
      </w:r>
      <w:r w:rsidR="00602008">
        <w:t xml:space="preserve"> – a w konsekwencji </w:t>
      </w:r>
      <w:r w:rsidR="00E27683">
        <w:t xml:space="preserve">spowalniają procesy regeneracyjne skóry i przyśpiesza proces starzenia. </w:t>
      </w:r>
      <w:r w:rsidR="002027AA">
        <w:t>Wniosek</w:t>
      </w:r>
      <w:r w:rsidR="00E27683">
        <w:t xml:space="preserve">: kluczowa dla kondycji i zdrowego, pięknego wyglądu </w:t>
      </w:r>
      <w:r w:rsidR="006C2653">
        <w:t>cery</w:t>
      </w:r>
      <w:r w:rsidR="00E27683">
        <w:t xml:space="preserve"> dojrzałej (i nie tylko) jest</w:t>
      </w:r>
      <w:r w:rsidR="00D4627F">
        <w:t xml:space="preserve"> antyoksydacja.</w:t>
      </w:r>
      <w:r w:rsidR="00DB1ADA">
        <w:t xml:space="preserve"> Jako jeden z jej filarów kosmetolodzy wskazują właśnie kwas ferulowy.</w:t>
      </w:r>
    </w:p>
    <w:p w14:paraId="0957A3BA" w14:textId="718FEA5A" w:rsidR="000D22DC" w:rsidRDefault="00C205E1" w:rsidP="00C205E1">
      <w:pPr>
        <w:jc w:val="both"/>
        <w:rPr>
          <w:rFonts w:cstheme="minorHAnsi"/>
          <w:b/>
          <w:bCs/>
        </w:rPr>
      </w:pPr>
      <w:r w:rsidRPr="00694FB5">
        <w:t>–</w:t>
      </w:r>
      <w:r>
        <w:t xml:space="preserve"> </w:t>
      </w:r>
      <w:r w:rsidR="004B584A" w:rsidRPr="006C2653">
        <w:rPr>
          <w:i/>
          <w:iCs/>
        </w:rPr>
        <w:t>Jedną z kluczowych właściwości kwasu ferulowego jest fakt, że</w:t>
      </w:r>
      <w:r w:rsidR="004B584A">
        <w:t xml:space="preserve"> </w:t>
      </w:r>
      <w:r>
        <w:rPr>
          <w:rFonts w:cstheme="minorHAnsi"/>
          <w:i/>
          <w:iCs/>
        </w:rPr>
        <w:t>przeciwdziała</w:t>
      </w:r>
      <w:r w:rsidR="004B584A">
        <w:rPr>
          <w:rFonts w:cstheme="minorHAnsi"/>
          <w:i/>
          <w:iCs/>
        </w:rPr>
        <w:t xml:space="preserve"> on</w:t>
      </w:r>
      <w:r>
        <w:rPr>
          <w:rFonts w:cstheme="minorHAnsi"/>
          <w:i/>
          <w:iCs/>
        </w:rPr>
        <w:t xml:space="preserve"> stresowi oksydacyjnemu</w:t>
      </w:r>
      <w:r w:rsidR="00F731C5">
        <w:rPr>
          <w:rFonts w:cstheme="minorHAnsi"/>
          <w:i/>
          <w:iCs/>
        </w:rPr>
        <w:t xml:space="preserve">, a także wykazuje właściwości przeciwzapalne. </w:t>
      </w:r>
      <w:r w:rsidR="000D22DC">
        <w:rPr>
          <w:rFonts w:cstheme="minorHAnsi"/>
          <w:i/>
          <w:iCs/>
        </w:rPr>
        <w:t>W okresie wiosennym kwas ferulowy może</w:t>
      </w:r>
      <w:r w:rsidR="005C0265">
        <w:rPr>
          <w:rFonts w:cstheme="minorHAnsi"/>
          <w:i/>
          <w:iCs/>
        </w:rPr>
        <w:t>,</w:t>
      </w:r>
      <w:r w:rsidR="000D22DC">
        <w:rPr>
          <w:rFonts w:cstheme="minorHAnsi"/>
          <w:i/>
          <w:iCs/>
        </w:rPr>
        <w:t xml:space="preserve"> i powinien</w:t>
      </w:r>
      <w:r w:rsidR="005C0265">
        <w:rPr>
          <w:rFonts w:cstheme="minorHAnsi"/>
          <w:i/>
          <w:iCs/>
        </w:rPr>
        <w:t>,</w:t>
      </w:r>
      <w:r w:rsidR="000D22DC">
        <w:rPr>
          <w:rFonts w:cstheme="minorHAnsi"/>
          <w:i/>
          <w:iCs/>
        </w:rPr>
        <w:t xml:space="preserve"> być jednym z </w:t>
      </w:r>
      <w:r w:rsidR="00956F32">
        <w:rPr>
          <w:rFonts w:cstheme="minorHAnsi"/>
          <w:i/>
          <w:iCs/>
        </w:rPr>
        <w:t xml:space="preserve">wiodących </w:t>
      </w:r>
      <w:r w:rsidR="000D22DC">
        <w:rPr>
          <w:rFonts w:cstheme="minorHAnsi"/>
          <w:i/>
          <w:iCs/>
        </w:rPr>
        <w:t>składników aktywnych wybieranych do codziennej pielęgnacji</w:t>
      </w:r>
      <w:r w:rsidR="00DD59E1">
        <w:rPr>
          <w:rFonts w:cstheme="minorHAnsi"/>
          <w:i/>
          <w:iCs/>
        </w:rPr>
        <w:t xml:space="preserve"> </w:t>
      </w:r>
      <w:r w:rsidR="00801737" w:rsidRPr="00694FB5">
        <w:t xml:space="preserve">– </w:t>
      </w:r>
      <w:r w:rsidR="00801737" w:rsidRPr="00694FB5">
        <w:rPr>
          <w:b/>
          <w:bCs/>
        </w:rPr>
        <w:t>mówi Agnieszka Kowalska, Medical Advisor, Ekspert marki mesoBoost</w:t>
      </w:r>
      <w:r w:rsidR="00801737" w:rsidRPr="008062BB">
        <w:rPr>
          <w:rFonts w:cstheme="minorHAnsi"/>
          <w:i/>
          <w:iCs/>
        </w:rPr>
        <w:t>®</w:t>
      </w:r>
      <w:r w:rsidR="00801737">
        <w:rPr>
          <w:rFonts w:cstheme="minorHAnsi"/>
          <w:i/>
          <w:iCs/>
        </w:rPr>
        <w:t xml:space="preserve"> </w:t>
      </w:r>
      <w:r w:rsidR="00801737" w:rsidRPr="00694FB5">
        <w:t xml:space="preserve">– </w:t>
      </w:r>
      <w:r w:rsidR="00801737">
        <w:rPr>
          <w:rFonts w:cstheme="minorHAnsi"/>
          <w:i/>
          <w:iCs/>
        </w:rPr>
        <w:t>Praktyka pokazuje, że kwas ferulowy</w:t>
      </w:r>
      <w:r w:rsidR="00F731C5">
        <w:rPr>
          <w:rFonts w:cstheme="minorHAnsi"/>
          <w:i/>
          <w:iCs/>
        </w:rPr>
        <w:t xml:space="preserve"> od lat doceniany był na rynku profesjonalnym, stanowiąc podstawę wielu zabiegów</w:t>
      </w:r>
      <w:r w:rsidR="00687396">
        <w:rPr>
          <w:rFonts w:cstheme="minorHAnsi"/>
          <w:i/>
          <w:iCs/>
        </w:rPr>
        <w:t xml:space="preserve"> odmładzających i niwelujących przebarwienia.</w:t>
      </w:r>
      <w:r>
        <w:rPr>
          <w:rFonts w:cstheme="minorHAnsi"/>
          <w:i/>
          <w:iCs/>
        </w:rPr>
        <w:t xml:space="preserve"> Obecnie został wprowadzony </w:t>
      </w:r>
      <w:r w:rsidR="00687396">
        <w:rPr>
          <w:rFonts w:cstheme="minorHAnsi"/>
          <w:i/>
          <w:iCs/>
        </w:rPr>
        <w:t>do pielęgnacji</w:t>
      </w:r>
      <w:r>
        <w:rPr>
          <w:rFonts w:cstheme="minorHAnsi"/>
          <w:i/>
          <w:iCs/>
        </w:rPr>
        <w:t xml:space="preserve"> domowej</w:t>
      </w:r>
      <w:r w:rsidR="000D22DC">
        <w:rPr>
          <w:rFonts w:cstheme="minorHAnsi"/>
          <w:i/>
          <w:iCs/>
        </w:rPr>
        <w:t xml:space="preserve"> </w:t>
      </w:r>
      <w:r w:rsidR="00EE6DF1">
        <w:rPr>
          <w:rFonts w:cstheme="minorHAnsi"/>
          <w:i/>
          <w:iCs/>
        </w:rPr>
        <w:t>i sprawdza się na tym polu perfekcyjnie. M</w:t>
      </w:r>
      <w:r>
        <w:rPr>
          <w:rFonts w:cstheme="minorHAnsi"/>
          <w:i/>
          <w:iCs/>
        </w:rPr>
        <w:t>ożemy go znaleźć m.in. w linii Ferul Power mesoBoost</w:t>
      </w:r>
      <w:r w:rsidRPr="008062BB">
        <w:rPr>
          <w:rFonts w:cstheme="minorHAnsi"/>
          <w:i/>
          <w:iCs/>
        </w:rPr>
        <w:t>®</w:t>
      </w:r>
      <w:r w:rsidR="00FC2F22">
        <w:rPr>
          <w:rFonts w:cstheme="minorHAnsi"/>
          <w:i/>
          <w:iCs/>
        </w:rPr>
        <w:t xml:space="preserve"> </w:t>
      </w:r>
      <w:r w:rsidR="00FC2F22" w:rsidRPr="00916AF9">
        <w:rPr>
          <w:rFonts w:cstheme="minorHAnsi"/>
          <w:i/>
          <w:iCs/>
        </w:rPr>
        <w:t>–</w:t>
      </w:r>
      <w:r w:rsidR="00FC2F22" w:rsidRPr="0046359B">
        <w:rPr>
          <w:rFonts w:cstheme="minorHAnsi"/>
          <w:b/>
          <w:bCs/>
          <w:i/>
          <w:iCs/>
        </w:rPr>
        <w:t xml:space="preserve"> </w:t>
      </w:r>
      <w:r w:rsidR="00FC2F22" w:rsidRPr="0046359B">
        <w:rPr>
          <w:rFonts w:cstheme="minorHAnsi"/>
          <w:b/>
          <w:bCs/>
        </w:rPr>
        <w:t>dodaje.</w:t>
      </w:r>
    </w:p>
    <w:p w14:paraId="304201D3" w14:textId="42EB7A26" w:rsidR="00B6366B" w:rsidRDefault="00FC2F22" w:rsidP="00C205E1">
      <w:pPr>
        <w:jc w:val="both"/>
      </w:pPr>
      <w:r w:rsidRPr="00B6366B">
        <w:t>Kosmetolodzy podkreślają, że kwas ferulowy jest antyoksydantem o dużej mocy</w:t>
      </w:r>
      <w:r w:rsidR="004C6FB5" w:rsidRPr="00B6366B">
        <w:t xml:space="preserve">. </w:t>
      </w:r>
      <w:r w:rsidR="00025DCE">
        <w:t>Jest tak dlatego</w:t>
      </w:r>
      <w:r w:rsidR="004C6FB5" w:rsidRPr="00B6366B">
        <w:t>, że</w:t>
      </w:r>
      <w:r w:rsidR="0031690A">
        <w:t> </w:t>
      </w:r>
      <w:r w:rsidR="004C6FB5" w:rsidRPr="00B6366B">
        <w:t xml:space="preserve">„potrafi” on efektywnie </w:t>
      </w:r>
      <w:r w:rsidRPr="00B6366B">
        <w:t>neutraliz</w:t>
      </w:r>
      <w:r w:rsidR="004C6FB5" w:rsidRPr="00B6366B">
        <w:t xml:space="preserve">ować </w:t>
      </w:r>
      <w:r w:rsidRPr="00B6366B">
        <w:t xml:space="preserve">aż trzy rodzaje wolnych rodników: tlenek azotu, podtlenek </w:t>
      </w:r>
      <w:r w:rsidRPr="00B6366B">
        <w:lastRenderedPageBreak/>
        <w:t>i rodnik hydroksylowy. Dodatkowo pochłania pewien zakres promieniowania U</w:t>
      </w:r>
      <w:r w:rsidR="004C6FB5" w:rsidRPr="00B6366B">
        <w:t xml:space="preserve">V, dzięki </w:t>
      </w:r>
      <w:r w:rsidR="00B6366B" w:rsidRPr="00B6366B">
        <w:t>czemu chroni on naszą skórę przed</w:t>
      </w:r>
      <w:r w:rsidRPr="00B6366B">
        <w:t> </w:t>
      </w:r>
      <w:r w:rsidR="00B6366B" w:rsidRPr="00B6366B">
        <w:t xml:space="preserve"> szkodliwym</w:t>
      </w:r>
      <w:r w:rsidRPr="00B6366B">
        <w:t xml:space="preserve"> działaniem promieni słonecznych, czyli działa fotoprotekcyjnie</w:t>
      </w:r>
      <w:r w:rsidR="00025DCE">
        <w:t xml:space="preserve"> – a</w:t>
      </w:r>
      <w:r w:rsidR="00F31EF7">
        <w:t> </w:t>
      </w:r>
      <w:r w:rsidR="00025DCE">
        <w:t>w</w:t>
      </w:r>
      <w:r w:rsidR="00F31EF7">
        <w:t> </w:t>
      </w:r>
      <w:r w:rsidR="00025DCE">
        <w:t xml:space="preserve">konsekwencji, przeciwstarzeniowo </w:t>
      </w:r>
      <w:r w:rsidR="002E6B75">
        <w:t>(</w:t>
      </w:r>
      <w:r w:rsidR="00025DCE">
        <w:t xml:space="preserve">kosmetolodzy podkreślają, ze nie zastępuje kremów z filtrem, </w:t>
      </w:r>
      <w:r w:rsidR="00FC6C4E">
        <w:t>stosujmy je codziennie</w:t>
      </w:r>
      <w:r w:rsidR="00025DCE">
        <w:t>!)</w:t>
      </w:r>
      <w:r w:rsidR="00FC6C4E">
        <w:t xml:space="preserve">. To jednak jeszcze nie koniec mocy kwasu ferulowego. </w:t>
      </w:r>
      <w:r w:rsidR="00391C9E">
        <w:t>Eksperci</w:t>
      </w:r>
      <w:r w:rsidR="006B3251">
        <w:t xml:space="preserve"> </w:t>
      </w:r>
      <w:r w:rsidR="00391C9E">
        <w:t>wskazują</w:t>
      </w:r>
      <w:r w:rsidR="006B3251">
        <w:t>, że</w:t>
      </w:r>
      <w:r w:rsidR="00391C9E">
        <w:t> </w:t>
      </w:r>
      <w:r w:rsidR="006B3251">
        <w:t>świetnie współgra on z innymi antyoksydantami</w:t>
      </w:r>
      <w:r w:rsidR="00391C9E">
        <w:t xml:space="preserve"> (</w:t>
      </w:r>
      <w:r w:rsidR="006B3251">
        <w:t xml:space="preserve">np. z docenianą przez </w:t>
      </w:r>
      <w:r w:rsidR="00391C9E">
        <w:t>kosmetologów</w:t>
      </w:r>
      <w:r w:rsidR="006B3251">
        <w:t xml:space="preserve"> witaminą C</w:t>
      </w:r>
      <w:r w:rsidR="00391C9E">
        <w:t>)</w:t>
      </w:r>
      <w:r w:rsidR="00210C88">
        <w:t xml:space="preserve"> i wzmacnia ich efektywność.</w:t>
      </w:r>
      <w:r w:rsidR="00D16669">
        <w:t xml:space="preserve"> A zatem, </w:t>
      </w:r>
      <w:r w:rsidR="00E26C84">
        <w:t>to prawdziwy must-have</w:t>
      </w:r>
      <w:r w:rsidR="007977CF">
        <w:t xml:space="preserve"> wiosennej pielęgnacji</w:t>
      </w:r>
      <w:r w:rsidR="00E26C84">
        <w:t>.</w:t>
      </w:r>
    </w:p>
    <w:p w14:paraId="64B3B6A5" w14:textId="07C2EC42" w:rsidR="007977CF" w:rsidRPr="00A04A53" w:rsidRDefault="00A04A53" w:rsidP="007977CF">
      <w:pPr>
        <w:jc w:val="center"/>
        <w:rPr>
          <w:b/>
          <w:bCs/>
        </w:rPr>
      </w:pPr>
      <w:r w:rsidRPr="00A04A53">
        <w:rPr>
          <w:b/>
          <w:bCs/>
        </w:rPr>
        <w:t>W odpowiedzi na potrzeby skóry</w:t>
      </w:r>
    </w:p>
    <w:p w14:paraId="6EA1D73B" w14:textId="02D6C336" w:rsidR="00B6366B" w:rsidRDefault="00A04A53" w:rsidP="00C205E1">
      <w:pPr>
        <w:jc w:val="both"/>
        <w:rPr>
          <w:b/>
          <w:bCs/>
        </w:rPr>
      </w:pPr>
      <w:r>
        <w:t>Co</w:t>
      </w:r>
      <w:r w:rsidR="004A662E">
        <w:t xml:space="preserve">, </w:t>
      </w:r>
      <w:r>
        <w:t>oprócz zapobiegania efektom starzenia</w:t>
      </w:r>
      <w:r w:rsidR="004A662E">
        <w:t>,</w:t>
      </w:r>
      <w:r>
        <w:t xml:space="preserve"> jest </w:t>
      </w:r>
      <w:r w:rsidR="00F53B2E">
        <w:t>kluczowe dla wiosennego, świeżego wyglądu skóry? Wyrównanie kolorytu! I… to również</w:t>
      </w:r>
      <w:r w:rsidR="005817FB">
        <w:t xml:space="preserve"> „potrafi” kwas ferulowy. Kosmetolodzy wskazują, że </w:t>
      </w:r>
      <w:r w:rsidR="004A6BA9">
        <w:t>skutecznie niweluj</w:t>
      </w:r>
      <w:r w:rsidR="00CA31FF">
        <w:t xml:space="preserve">e on przebarwienia i rozjaśnia cerę, nadając jej efekt świeżości. – </w:t>
      </w:r>
      <w:r w:rsidR="00CA31FF" w:rsidRPr="00476A5A">
        <w:rPr>
          <w:i/>
          <w:iCs/>
        </w:rPr>
        <w:t xml:space="preserve">Ta cenna właściwość kwasu ferulowego wynika z </w:t>
      </w:r>
      <w:r w:rsidR="00BA0156" w:rsidRPr="00476A5A">
        <w:rPr>
          <w:i/>
          <w:iCs/>
        </w:rPr>
        <w:t xml:space="preserve">faktu, że hamuje on enzymy, które wpływają na produkcję melaniny w naszej skórze. A to właśnie ona w bezpośredni sposób związana jest z </w:t>
      </w:r>
      <w:r w:rsidR="00A713FA" w:rsidRPr="00476A5A">
        <w:rPr>
          <w:i/>
          <w:iCs/>
        </w:rPr>
        <w:t>występowaniem nierówności kolorytu</w:t>
      </w:r>
      <w:r w:rsidR="00A713FA">
        <w:t xml:space="preserve"> – </w:t>
      </w:r>
      <w:r w:rsidR="00E45748">
        <w:rPr>
          <w:b/>
          <w:bCs/>
        </w:rPr>
        <w:t>mówi</w:t>
      </w:r>
      <w:r w:rsidR="00A713FA" w:rsidRPr="00A713FA">
        <w:rPr>
          <w:b/>
          <w:bCs/>
        </w:rPr>
        <w:t xml:space="preserve"> Agnieszka Kowalska.</w:t>
      </w:r>
    </w:p>
    <w:p w14:paraId="54677AB8" w14:textId="77777777" w:rsidR="00A713FA" w:rsidRDefault="00A713FA" w:rsidP="00C205E1">
      <w:pPr>
        <w:jc w:val="both"/>
        <w:rPr>
          <w:b/>
          <w:bCs/>
        </w:rPr>
      </w:pPr>
    </w:p>
    <w:p w14:paraId="281DFD89" w14:textId="616BB3B4" w:rsidR="00A713FA" w:rsidRDefault="00A713FA" w:rsidP="00C205E1">
      <w:pPr>
        <w:jc w:val="both"/>
        <w:rPr>
          <w:b/>
          <w:bCs/>
        </w:rPr>
      </w:pPr>
    </w:p>
    <w:p w14:paraId="7D237883" w14:textId="7BD9F906" w:rsidR="00A713FA" w:rsidRPr="002C4851" w:rsidRDefault="00A713FA" w:rsidP="00A713FA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0D415A">
        <w:rPr>
          <w:b/>
          <w:bCs/>
          <w:noProof/>
          <w:color w:val="2E74B5" w:themeColor="accent5" w:themeShade="BF"/>
        </w:rPr>
        <w:drawing>
          <wp:anchor distT="0" distB="0" distL="114300" distR="114300" simplePos="0" relativeHeight="251668480" behindDoc="1" locked="0" layoutInCell="1" allowOverlap="1" wp14:anchorId="1EA2FB5F" wp14:editId="0626A90C">
            <wp:simplePos x="0" y="0"/>
            <wp:positionH relativeFrom="column">
              <wp:posOffset>4274185</wp:posOffset>
            </wp:positionH>
            <wp:positionV relativeFrom="paragraph">
              <wp:posOffset>75565</wp:posOffset>
            </wp:positionV>
            <wp:extent cx="1774190" cy="2423160"/>
            <wp:effectExtent l="0" t="0" r="0" b="0"/>
            <wp:wrapTight wrapText="bothSides">
              <wp:wrapPolygon edited="0">
                <wp:start x="15771" y="679"/>
                <wp:lineTo x="3711" y="1528"/>
                <wp:lineTo x="2319" y="1698"/>
                <wp:lineTo x="2319" y="20887"/>
                <wp:lineTo x="13452" y="21396"/>
                <wp:lineTo x="20178" y="21396"/>
                <wp:lineTo x="20641" y="21057"/>
                <wp:lineTo x="21337" y="20038"/>
                <wp:lineTo x="21337" y="11038"/>
                <wp:lineTo x="20409" y="6113"/>
                <wp:lineTo x="18786" y="3396"/>
                <wp:lineTo x="18322" y="1868"/>
                <wp:lineTo x="17626" y="679"/>
                <wp:lineTo x="15771" y="679"/>
              </wp:wrapPolygon>
            </wp:wrapTight>
            <wp:docPr id="349734195" name="Obraz 1" descr="Obraz zawierający tekst, Szklana butelka, butel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34195" name="Obraz 1" descr="Obraz zawierający tekst, Szklana butelka, butelka, Roztwór&#10;&#10;Opis wygenerowany automatyczni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6" t="11866" r="26267" b="12401"/>
                    <a:stretch/>
                  </pic:blipFill>
                  <pic:spPr bwMode="auto">
                    <a:xfrm>
                      <a:off x="0" y="0"/>
                      <a:ext cx="1774190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851">
        <w:rPr>
          <w:b/>
          <w:bCs/>
          <w:color w:val="F4B083" w:themeColor="accent2" w:themeTint="99"/>
        </w:rPr>
        <w:t>mesoBoost</w:t>
      </w:r>
      <w:r w:rsidRPr="00F52DA1">
        <w:rPr>
          <w:b/>
          <w:bCs/>
          <w:color w:val="F4B083" w:themeColor="accent2" w:themeTint="99"/>
        </w:rPr>
        <w:t>®</w:t>
      </w:r>
      <w:r w:rsidRPr="002C4851">
        <w:rPr>
          <w:b/>
          <w:bCs/>
          <w:color w:val="F4B083" w:themeColor="accent2" w:themeTint="99"/>
        </w:rPr>
        <w:t xml:space="preserve"> FERUL POWER</w:t>
      </w:r>
    </w:p>
    <w:p w14:paraId="54D32CE7" w14:textId="0D844313" w:rsidR="00A713FA" w:rsidRPr="002C4851" w:rsidRDefault="00A713FA" w:rsidP="00A713FA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2C4851">
        <w:rPr>
          <w:b/>
          <w:bCs/>
          <w:color w:val="F4B083" w:themeColor="accent2" w:themeTint="99"/>
        </w:rPr>
        <w:t>Serum do twarzy</w:t>
      </w:r>
    </w:p>
    <w:p w14:paraId="446E88BD" w14:textId="77777777" w:rsidR="00A713FA" w:rsidRDefault="00A713FA" w:rsidP="00A713FA">
      <w:pPr>
        <w:autoSpaceDE w:val="0"/>
        <w:autoSpaceDN w:val="0"/>
        <w:adjustRightInd w:val="0"/>
        <w:spacing w:after="0" w:line="240" w:lineRule="auto"/>
        <w:jc w:val="both"/>
      </w:pPr>
    </w:p>
    <w:p w14:paraId="5F8086F0" w14:textId="64996797" w:rsidR="00A713FA" w:rsidRDefault="00A713FA" w:rsidP="00A713FA">
      <w:pPr>
        <w:autoSpaceDE w:val="0"/>
        <w:autoSpaceDN w:val="0"/>
        <w:adjustRightInd w:val="0"/>
        <w:spacing w:after="0" w:line="240" w:lineRule="auto"/>
        <w:jc w:val="both"/>
      </w:pPr>
      <w:r w:rsidRPr="00A34E3A">
        <w:t>Innowacyjna kuracja odmładzająca i redukująca przebarwienia. Dzięki bogatej zawartości kwasu ferulowego rozjaśnia widoczne przebarwienia i zapobiega ich powstawaniu. W połączeniu z jedną z najskuteczniejszych form witaminy C wzmacnia działanie w korekcji widocznych zmarszczek, regeneruje i poprawia witalność skóry. Dodatkowo zawarty olej z awokado bogaty w witaminy efektywnie penetruje naskórek, silnie go nawilżając. Uzupełnieniem formuły jest olej ze słodkich migdałów bogaty w witaminę E, która stymuluje syntezę włókien kolagenowych i spowalnia procesy starzenia.</w:t>
      </w:r>
    </w:p>
    <w:p w14:paraId="60C57B94" w14:textId="29BC171B" w:rsidR="00A713FA" w:rsidRDefault="00A713FA" w:rsidP="00A713FA">
      <w:pPr>
        <w:autoSpaceDE w:val="0"/>
        <w:autoSpaceDN w:val="0"/>
        <w:adjustRightInd w:val="0"/>
        <w:spacing w:after="0" w:line="240" w:lineRule="auto"/>
        <w:jc w:val="both"/>
      </w:pPr>
    </w:p>
    <w:p w14:paraId="1322C72B" w14:textId="461DEDCA" w:rsidR="00A713FA" w:rsidRPr="00761D37" w:rsidRDefault="00A713FA" w:rsidP="00A713FA">
      <w:pPr>
        <w:spacing w:after="0" w:line="240" w:lineRule="auto"/>
        <w:ind w:left="2268"/>
      </w:pPr>
      <w:r w:rsidRPr="00761D37">
        <w:t xml:space="preserve">Pojemność: </w:t>
      </w:r>
      <w:r>
        <w:t>30 ml</w:t>
      </w:r>
    </w:p>
    <w:p w14:paraId="383F6D66" w14:textId="0538336E" w:rsidR="00A713FA" w:rsidRDefault="00A713FA" w:rsidP="00A713FA">
      <w:pPr>
        <w:spacing w:after="0" w:line="240" w:lineRule="auto"/>
        <w:ind w:left="2268"/>
      </w:pPr>
      <w:r w:rsidRPr="002C4851">
        <w:rPr>
          <w:noProof/>
          <w:color w:val="F4B083" w:themeColor="accent2" w:themeTint="99"/>
        </w:rPr>
        <w:drawing>
          <wp:anchor distT="0" distB="0" distL="114300" distR="114300" simplePos="0" relativeHeight="251670528" behindDoc="1" locked="0" layoutInCell="1" allowOverlap="1" wp14:anchorId="75C97B95" wp14:editId="26557F5C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1346835" cy="3124200"/>
            <wp:effectExtent l="0" t="0" r="0" b="0"/>
            <wp:wrapTight wrapText="bothSides">
              <wp:wrapPolygon edited="0">
                <wp:start x="11915" y="527"/>
                <wp:lineTo x="1833" y="1054"/>
                <wp:lineTo x="917" y="1185"/>
                <wp:lineTo x="917" y="20546"/>
                <wp:lineTo x="5499" y="21073"/>
                <wp:lineTo x="12526" y="21337"/>
                <wp:lineTo x="18331" y="21337"/>
                <wp:lineTo x="19553" y="21073"/>
                <wp:lineTo x="20775" y="20283"/>
                <wp:lineTo x="20470" y="7112"/>
                <wp:lineTo x="19859" y="1054"/>
                <wp:lineTo x="18942" y="527"/>
                <wp:lineTo x="11915" y="527"/>
              </wp:wrapPolygon>
            </wp:wrapTight>
            <wp:docPr id="271093830" name="Obraz 1" descr="Obraz zawierający tekst, butelka, płyn kosmetyczny, krem do skór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93830" name="Obraz 1" descr="Obraz zawierający tekst, butelka, płyn kosmetyczny, krem do skóry&#10;&#10;Opis wygenerowany automatyczni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8" t="3696" r="32879" b="8755"/>
                    <a:stretch/>
                  </pic:blipFill>
                  <pic:spPr bwMode="auto">
                    <a:xfrm>
                      <a:off x="0" y="0"/>
                      <a:ext cx="134683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795">
        <w:t>Cena:</w:t>
      </w:r>
      <w:r>
        <w:t xml:space="preserve"> 60</w:t>
      </w:r>
      <w:r w:rsidRPr="00DB5795">
        <w:t xml:space="preserve"> zł</w:t>
      </w:r>
    </w:p>
    <w:p w14:paraId="20778B97" w14:textId="513E07F6" w:rsidR="00A713FA" w:rsidRDefault="00A713FA" w:rsidP="00A713FA">
      <w:pPr>
        <w:spacing w:after="0" w:line="240" w:lineRule="auto"/>
      </w:pPr>
    </w:p>
    <w:p w14:paraId="57190DC3" w14:textId="5030A714" w:rsidR="009A0966" w:rsidRDefault="009A0966" w:rsidP="00C05974">
      <w:pPr>
        <w:jc w:val="both"/>
      </w:pPr>
    </w:p>
    <w:p w14:paraId="29967984" w14:textId="3673EBA4" w:rsidR="00104ACF" w:rsidRPr="002C4851" w:rsidRDefault="00104ACF" w:rsidP="00104ACF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2C4851">
        <w:rPr>
          <w:b/>
          <w:bCs/>
          <w:color w:val="F4B083" w:themeColor="accent2" w:themeTint="99"/>
        </w:rPr>
        <w:t>mesoB</w:t>
      </w:r>
      <w:r w:rsidR="00512D8A" w:rsidRPr="002C4851">
        <w:rPr>
          <w:b/>
          <w:bCs/>
          <w:color w:val="F4B083" w:themeColor="accent2" w:themeTint="99"/>
        </w:rPr>
        <w:t>oost</w:t>
      </w:r>
      <w:r w:rsidR="00F52DA1" w:rsidRPr="00F52DA1">
        <w:rPr>
          <w:b/>
          <w:bCs/>
          <w:color w:val="F4B083" w:themeColor="accent2" w:themeTint="99"/>
        </w:rPr>
        <w:t>®</w:t>
      </w:r>
      <w:r w:rsidRPr="002C4851">
        <w:rPr>
          <w:b/>
          <w:bCs/>
          <w:color w:val="F4B083" w:themeColor="accent2" w:themeTint="99"/>
        </w:rPr>
        <w:t xml:space="preserve"> </w:t>
      </w:r>
      <w:r w:rsidR="002C4851">
        <w:rPr>
          <w:b/>
          <w:bCs/>
          <w:color w:val="F4B083" w:themeColor="accent2" w:themeTint="99"/>
        </w:rPr>
        <w:t>FERUL POWER</w:t>
      </w:r>
    </w:p>
    <w:p w14:paraId="19AEB954" w14:textId="78822814" w:rsidR="00E8523F" w:rsidRPr="002C4851" w:rsidRDefault="00104ACF" w:rsidP="00104ACF">
      <w:pPr>
        <w:tabs>
          <w:tab w:val="left" w:pos="4962"/>
        </w:tabs>
        <w:spacing w:after="0"/>
        <w:rPr>
          <w:b/>
          <w:bCs/>
          <w:color w:val="F4B083" w:themeColor="accent2" w:themeTint="99"/>
        </w:rPr>
      </w:pPr>
      <w:r w:rsidRPr="002C4851">
        <w:rPr>
          <w:b/>
          <w:bCs/>
          <w:color w:val="F4B083" w:themeColor="accent2" w:themeTint="99"/>
        </w:rPr>
        <w:t>Krem do twarzy</w:t>
      </w:r>
    </w:p>
    <w:p w14:paraId="0CC07C59" w14:textId="1DBF2556" w:rsidR="00104ACF" w:rsidRDefault="00104ACF" w:rsidP="008B3D2E">
      <w:pPr>
        <w:tabs>
          <w:tab w:val="left" w:pos="4962"/>
        </w:tabs>
        <w:spacing w:after="0"/>
        <w:rPr>
          <w:b/>
          <w:bCs/>
          <w:color w:val="2E74B5" w:themeColor="accent5" w:themeShade="BF"/>
        </w:rPr>
      </w:pPr>
    </w:p>
    <w:p w14:paraId="5DBD0CA3" w14:textId="01720123" w:rsidR="00856086" w:rsidRDefault="008B3D2E" w:rsidP="00A713FA">
      <w:pPr>
        <w:autoSpaceDE w:val="0"/>
        <w:autoSpaceDN w:val="0"/>
        <w:adjustRightInd w:val="0"/>
        <w:spacing w:after="0" w:line="240" w:lineRule="auto"/>
        <w:jc w:val="both"/>
      </w:pPr>
      <w:r w:rsidRPr="008B3D2E">
        <w:t>Wysoce skuteczny krem o działaniu przeciwstarzeniowym i</w:t>
      </w:r>
      <w:r w:rsidR="00340123">
        <w:t> </w:t>
      </w:r>
      <w:r w:rsidRPr="008B3D2E">
        <w:t xml:space="preserve">depigmentującym. Bogata zawartość kwasu ferulowego reguluje produkcję melaniny, rozjaśnia przebarwienia i zapobiega powstawaniu nowych, dzięki czemu skóra uzyskuje równomierny koloryt. </w:t>
      </w:r>
    </w:p>
    <w:p w14:paraId="20AA5389" w14:textId="603254CE" w:rsidR="00856086" w:rsidRDefault="00856086" w:rsidP="00A713FA">
      <w:pPr>
        <w:autoSpaceDE w:val="0"/>
        <w:autoSpaceDN w:val="0"/>
        <w:adjustRightInd w:val="0"/>
        <w:spacing w:after="0" w:line="240" w:lineRule="auto"/>
        <w:jc w:val="both"/>
      </w:pPr>
    </w:p>
    <w:p w14:paraId="3F740F68" w14:textId="655264F4" w:rsidR="00104ACF" w:rsidRDefault="008B3D2E" w:rsidP="00A713FA">
      <w:pPr>
        <w:autoSpaceDE w:val="0"/>
        <w:autoSpaceDN w:val="0"/>
        <w:adjustRightInd w:val="0"/>
        <w:spacing w:after="0" w:line="240" w:lineRule="auto"/>
        <w:jc w:val="both"/>
      </w:pPr>
      <w:r w:rsidRPr="008B3D2E">
        <w:t>Zawiera jedną z najbardziej skutecznych form witaminy C, która efektywnie wnika w warstwę lipidową skóry, poprawiając jej jędrność i koloryt. Dodatkowo wyjątkowe połączenie specjalnie dobranych olejów dostarcza skórze drogocennych witamin, które odżywiają i poprawiają jej kondycję.</w:t>
      </w:r>
    </w:p>
    <w:p w14:paraId="083B4AC4" w14:textId="1DDC6CCB" w:rsidR="008B3D2E" w:rsidRPr="002031E7" w:rsidRDefault="008B3D2E" w:rsidP="006255BD">
      <w:pPr>
        <w:autoSpaceDE w:val="0"/>
        <w:autoSpaceDN w:val="0"/>
        <w:adjustRightInd w:val="0"/>
        <w:spacing w:after="0" w:line="240" w:lineRule="auto"/>
        <w:ind w:left="2127"/>
        <w:jc w:val="both"/>
      </w:pPr>
    </w:p>
    <w:p w14:paraId="627FDAD3" w14:textId="554E3F9A" w:rsidR="00104ACF" w:rsidRPr="00761D37" w:rsidRDefault="00104ACF" w:rsidP="00A713FA">
      <w:pPr>
        <w:spacing w:after="0" w:line="240" w:lineRule="auto"/>
        <w:ind w:left="2268"/>
      </w:pPr>
      <w:r w:rsidRPr="00761D37">
        <w:t xml:space="preserve">Pojemność: </w:t>
      </w:r>
      <w:r>
        <w:t>50 ml</w:t>
      </w:r>
    </w:p>
    <w:p w14:paraId="31FD462D" w14:textId="67B41E06" w:rsidR="00E8523F" w:rsidRDefault="00104ACF" w:rsidP="00A713FA">
      <w:pPr>
        <w:spacing w:after="0" w:line="240" w:lineRule="auto"/>
        <w:ind w:left="2268"/>
      </w:pPr>
      <w:r w:rsidRPr="00DB5795">
        <w:t>Cena:</w:t>
      </w:r>
      <w:r>
        <w:t xml:space="preserve"> </w:t>
      </w:r>
      <w:r w:rsidR="008B3D2E">
        <w:t>70</w:t>
      </w:r>
      <w:r w:rsidRPr="00DB5795">
        <w:t xml:space="preserve"> zł</w:t>
      </w:r>
    </w:p>
    <w:p w14:paraId="454B5AE4" w14:textId="77777777" w:rsidR="00A713FA" w:rsidRPr="00A713FA" w:rsidRDefault="00A713FA" w:rsidP="00A713FA">
      <w:pPr>
        <w:spacing w:after="0" w:line="240" w:lineRule="auto"/>
        <w:ind w:left="2268"/>
      </w:pPr>
    </w:p>
    <w:p w14:paraId="5CE825CF" w14:textId="77777777" w:rsidR="003266F1" w:rsidRDefault="003266F1" w:rsidP="003266F1">
      <w:pPr>
        <w:spacing w:after="0" w:line="240" w:lineRule="auto"/>
        <w:jc w:val="both"/>
        <w:rPr>
          <w:b/>
          <w:bCs/>
          <w:color w:val="70AD47" w:themeColor="accent6"/>
        </w:rPr>
      </w:pPr>
    </w:p>
    <w:p w14:paraId="1CF80732" w14:textId="351559D3" w:rsidR="00AF6E7B" w:rsidRDefault="00AF6E7B" w:rsidP="003266F1">
      <w:pPr>
        <w:spacing w:after="0" w:line="240" w:lineRule="auto"/>
        <w:jc w:val="both"/>
        <w:rPr>
          <w:b/>
          <w:bCs/>
          <w:color w:val="F4B083" w:themeColor="accent2" w:themeTint="99"/>
        </w:rPr>
      </w:pPr>
      <w:r w:rsidRPr="00AF6E7B">
        <w:rPr>
          <w:b/>
          <w:bCs/>
          <w:color w:val="F4B083" w:themeColor="accent2" w:themeTint="99"/>
        </w:rPr>
        <w:t>Linię uzupełniają:</w:t>
      </w:r>
    </w:p>
    <w:p w14:paraId="5C42EFCC" w14:textId="1F8AE515" w:rsidR="00AF6E7B" w:rsidRPr="00E9602C" w:rsidRDefault="0001776A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r w:rsidRPr="0001776A">
        <w:rPr>
          <w:b/>
          <w:bCs/>
          <w:color w:val="F4B083" w:themeColor="accent2" w:themeTint="99"/>
          <w:lang w:val="en-US"/>
        </w:rPr>
        <w:t>mesoBoost®</w:t>
      </w:r>
      <w:r w:rsidR="00AF6E7B" w:rsidRPr="00E9602C">
        <w:rPr>
          <w:b/>
          <w:bCs/>
          <w:color w:val="F4B083" w:themeColor="accent2" w:themeTint="99"/>
          <w:lang w:val="en-US"/>
        </w:rPr>
        <w:t xml:space="preserve"> FERUL POWER</w:t>
      </w:r>
      <w:r w:rsidR="007E0C22" w:rsidRPr="00E9602C">
        <w:rPr>
          <w:b/>
          <w:bCs/>
          <w:color w:val="F4B083" w:themeColor="accent2" w:themeTint="99"/>
          <w:lang w:val="en-US"/>
        </w:rPr>
        <w:t>,</w:t>
      </w:r>
      <w:r w:rsidR="00AF6E7B" w:rsidRPr="00E9602C">
        <w:rPr>
          <w:b/>
          <w:bCs/>
          <w:color w:val="F4B083" w:themeColor="accent2" w:themeTint="99"/>
          <w:lang w:val="en-US"/>
        </w:rPr>
        <w:t xml:space="preserve"> masełko do demakijażu</w:t>
      </w:r>
    </w:p>
    <w:p w14:paraId="2D193D55" w14:textId="75A5CE47" w:rsidR="00AF6E7B" w:rsidRPr="00E9602C" w:rsidRDefault="0001776A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r w:rsidRPr="0001776A">
        <w:rPr>
          <w:b/>
          <w:bCs/>
          <w:color w:val="F4B083" w:themeColor="accent2" w:themeTint="99"/>
          <w:lang w:val="en-US"/>
        </w:rPr>
        <w:t>mesoBoost®</w:t>
      </w:r>
      <w:r w:rsidR="00AF6E7B" w:rsidRPr="00E9602C">
        <w:rPr>
          <w:b/>
          <w:bCs/>
          <w:color w:val="F4B083" w:themeColor="accent2" w:themeTint="99"/>
          <w:lang w:val="en-US"/>
        </w:rPr>
        <w:t xml:space="preserve"> FERUL POWER</w:t>
      </w:r>
      <w:r w:rsidR="007E0C22" w:rsidRPr="00E9602C">
        <w:rPr>
          <w:b/>
          <w:bCs/>
          <w:color w:val="F4B083" w:themeColor="accent2" w:themeTint="99"/>
          <w:lang w:val="en-US"/>
        </w:rPr>
        <w:t>,</w:t>
      </w:r>
      <w:r w:rsidR="00AF6E7B" w:rsidRPr="00E9602C">
        <w:rPr>
          <w:b/>
          <w:bCs/>
          <w:color w:val="F4B083" w:themeColor="accent2" w:themeTint="99"/>
          <w:lang w:val="en-US"/>
        </w:rPr>
        <w:t xml:space="preserve"> peeling do twarzy</w:t>
      </w:r>
    </w:p>
    <w:p w14:paraId="25FA577E" w14:textId="6D88313E" w:rsidR="007E0C22" w:rsidRPr="00E9602C" w:rsidRDefault="0001776A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  <w:lang w:val="en-US"/>
        </w:rPr>
      </w:pPr>
      <w:r w:rsidRPr="002C4851">
        <w:rPr>
          <w:b/>
          <w:bCs/>
          <w:color w:val="F4B083" w:themeColor="accent2" w:themeTint="99"/>
        </w:rPr>
        <w:t>mesoBoost</w:t>
      </w:r>
      <w:r w:rsidRPr="00F52DA1">
        <w:rPr>
          <w:b/>
          <w:bCs/>
          <w:color w:val="F4B083" w:themeColor="accent2" w:themeTint="99"/>
        </w:rPr>
        <w:t>®</w:t>
      </w:r>
      <w:r w:rsidR="007E0C22" w:rsidRPr="00E9602C">
        <w:rPr>
          <w:b/>
          <w:bCs/>
          <w:color w:val="F4B083" w:themeColor="accent2" w:themeTint="99"/>
          <w:lang w:val="en-US"/>
        </w:rPr>
        <w:t xml:space="preserve"> FERUL POWER, pianka do demakijażu</w:t>
      </w:r>
    </w:p>
    <w:p w14:paraId="3DABACD7" w14:textId="5B229A48" w:rsidR="007E0C22" w:rsidRPr="00E9602C" w:rsidRDefault="0001776A" w:rsidP="00E960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b/>
          <w:bCs/>
          <w:color w:val="F4B083" w:themeColor="accent2" w:themeTint="99"/>
        </w:rPr>
      </w:pPr>
      <w:r w:rsidRPr="002C4851">
        <w:rPr>
          <w:b/>
          <w:bCs/>
          <w:color w:val="F4B083" w:themeColor="accent2" w:themeTint="99"/>
        </w:rPr>
        <w:t>mesoBoost</w:t>
      </w:r>
      <w:r w:rsidRPr="00F52DA1">
        <w:rPr>
          <w:b/>
          <w:bCs/>
          <w:color w:val="F4B083" w:themeColor="accent2" w:themeTint="99"/>
        </w:rPr>
        <w:t>®</w:t>
      </w:r>
      <w:r w:rsidR="007E0C22" w:rsidRPr="00E9602C">
        <w:rPr>
          <w:b/>
          <w:bCs/>
          <w:color w:val="F4B083" w:themeColor="accent2" w:themeTint="99"/>
        </w:rPr>
        <w:t xml:space="preserve"> FERUL POWER, tonik do twarzy</w:t>
      </w:r>
    </w:p>
    <w:p w14:paraId="39503A49" w14:textId="77777777" w:rsidR="00A34E3A" w:rsidRPr="007E0C22" w:rsidRDefault="00A34E3A" w:rsidP="009A0966">
      <w:pPr>
        <w:spacing w:after="0" w:line="240" w:lineRule="auto"/>
        <w:rPr>
          <w:b/>
          <w:bCs/>
          <w:sz w:val="20"/>
          <w:szCs w:val="20"/>
        </w:rPr>
      </w:pPr>
    </w:p>
    <w:p w14:paraId="7D2B5457" w14:textId="77777777" w:rsidR="00A34E3A" w:rsidRPr="006255BD" w:rsidRDefault="00A34E3A" w:rsidP="00765145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46143E02" w14:textId="55D8E739" w:rsidR="00960C8E" w:rsidRPr="006255BD" w:rsidRDefault="00960C8E" w:rsidP="00765145">
      <w:pPr>
        <w:spacing w:after="0" w:line="240" w:lineRule="auto"/>
        <w:jc w:val="right"/>
        <w:rPr>
          <w:b/>
          <w:bCs/>
          <w:sz w:val="20"/>
          <w:szCs w:val="20"/>
        </w:rPr>
      </w:pPr>
      <w:r w:rsidRPr="006255BD">
        <w:rPr>
          <w:b/>
          <w:bCs/>
          <w:sz w:val="20"/>
          <w:szCs w:val="20"/>
        </w:rPr>
        <w:t>Kontakt dla mediów:</w:t>
      </w:r>
    </w:p>
    <w:p w14:paraId="3715B24B" w14:textId="5F4E9BC0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6255BD">
        <w:rPr>
          <w:sz w:val="20"/>
          <w:szCs w:val="20"/>
        </w:rPr>
        <w:t>Agnieszka Nowakowska</w:t>
      </w:r>
      <w:r w:rsidR="00421C27" w:rsidRPr="006255BD">
        <w:rPr>
          <w:sz w:val="20"/>
          <w:szCs w:val="20"/>
        </w:rPr>
        <w:t>-Twardowska</w:t>
      </w:r>
    </w:p>
    <w:p w14:paraId="5D60F9E8" w14:textId="466DF041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  <w:lang w:val="en-US"/>
        </w:rPr>
      </w:pPr>
      <w:r w:rsidRPr="006255BD">
        <w:rPr>
          <w:sz w:val="20"/>
          <w:szCs w:val="20"/>
          <w:lang w:val="en-US"/>
        </w:rPr>
        <w:t>Manager PR</w:t>
      </w:r>
    </w:p>
    <w:p w14:paraId="02A6B9E5" w14:textId="27B3BDF0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  <w:lang w:val="en-US"/>
        </w:rPr>
      </w:pPr>
      <w:r w:rsidRPr="006255BD">
        <w:rPr>
          <w:sz w:val="20"/>
          <w:szCs w:val="20"/>
          <w:lang w:val="en-US"/>
        </w:rPr>
        <w:t xml:space="preserve">e-mail: </w:t>
      </w:r>
      <w:hyperlink r:id="rId10" w:history="1">
        <w:r w:rsidRPr="006255BD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6255BD" w:rsidRDefault="00960C8E" w:rsidP="00765145">
      <w:pPr>
        <w:spacing w:after="0" w:line="240" w:lineRule="auto"/>
        <w:jc w:val="right"/>
        <w:rPr>
          <w:sz w:val="20"/>
          <w:szCs w:val="20"/>
        </w:rPr>
      </w:pPr>
      <w:r w:rsidRPr="006255BD">
        <w:rPr>
          <w:sz w:val="20"/>
          <w:szCs w:val="20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5FA6E1B1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="Helvetica"/>
          <w:i/>
          <w:iCs/>
          <w:color w:val="808080" w:themeColor="background1" w:themeShade="80"/>
        </w:rPr>
        <w:t>® to marka z wieloletnim doświadczeniem na rynku profesjonalnym, która od lat wychodzi naprzeciw potrzebom konsumentów w całej Polsce. Obecnie linie produktowe 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mesoB</w:t>
      </w:r>
      <w:r w:rsidR="00023830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D752EE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9AE1E" w14:textId="77777777" w:rsidR="00D752EE" w:rsidRDefault="00D752EE" w:rsidP="00574B2A">
      <w:pPr>
        <w:spacing w:after="0" w:line="240" w:lineRule="auto"/>
      </w:pPr>
      <w:r>
        <w:separator/>
      </w:r>
    </w:p>
  </w:endnote>
  <w:endnote w:type="continuationSeparator" w:id="0">
    <w:p w14:paraId="3FB26EA3" w14:textId="77777777" w:rsidR="00D752EE" w:rsidRDefault="00D752EE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B0B27" w14:textId="77777777" w:rsidR="00D752EE" w:rsidRDefault="00D752EE" w:rsidP="00574B2A">
      <w:pPr>
        <w:spacing w:after="0" w:line="240" w:lineRule="auto"/>
      </w:pPr>
      <w:r>
        <w:separator/>
      </w:r>
    </w:p>
  </w:footnote>
  <w:footnote w:type="continuationSeparator" w:id="0">
    <w:p w14:paraId="71D2E183" w14:textId="77777777" w:rsidR="00D752EE" w:rsidRDefault="00D752EE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E7C91"/>
    <w:multiLevelType w:val="hybridMultilevel"/>
    <w:tmpl w:val="476A1F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25D5"/>
    <w:multiLevelType w:val="hybridMultilevel"/>
    <w:tmpl w:val="25F443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72EC"/>
    <w:multiLevelType w:val="multilevel"/>
    <w:tmpl w:val="571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A1508"/>
    <w:multiLevelType w:val="hybridMultilevel"/>
    <w:tmpl w:val="1D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943FF"/>
    <w:multiLevelType w:val="hybridMultilevel"/>
    <w:tmpl w:val="C9AE8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11"/>
  </w:num>
  <w:num w:numId="2" w16cid:durableId="1999846985">
    <w:abstractNumId w:val="17"/>
  </w:num>
  <w:num w:numId="3" w16cid:durableId="1192766206">
    <w:abstractNumId w:val="15"/>
  </w:num>
  <w:num w:numId="4" w16cid:durableId="1516770373">
    <w:abstractNumId w:val="19"/>
  </w:num>
  <w:num w:numId="5" w16cid:durableId="761410512">
    <w:abstractNumId w:val="5"/>
  </w:num>
  <w:num w:numId="6" w16cid:durableId="1470975950">
    <w:abstractNumId w:val="9"/>
  </w:num>
  <w:num w:numId="7" w16cid:durableId="456531667">
    <w:abstractNumId w:val="7"/>
  </w:num>
  <w:num w:numId="8" w16cid:durableId="1661423007">
    <w:abstractNumId w:val="13"/>
  </w:num>
  <w:num w:numId="9" w16cid:durableId="568616964">
    <w:abstractNumId w:val="4"/>
  </w:num>
  <w:num w:numId="10" w16cid:durableId="519200876">
    <w:abstractNumId w:val="1"/>
  </w:num>
  <w:num w:numId="11" w16cid:durableId="222065891">
    <w:abstractNumId w:val="20"/>
  </w:num>
  <w:num w:numId="12" w16cid:durableId="389038160">
    <w:abstractNumId w:val="6"/>
  </w:num>
  <w:num w:numId="13" w16cid:durableId="1619947379">
    <w:abstractNumId w:val="8"/>
  </w:num>
  <w:num w:numId="14" w16cid:durableId="1834491381">
    <w:abstractNumId w:val="0"/>
  </w:num>
  <w:num w:numId="15" w16cid:durableId="1735395086">
    <w:abstractNumId w:val="16"/>
  </w:num>
  <w:num w:numId="16" w16cid:durableId="324822408">
    <w:abstractNumId w:val="14"/>
  </w:num>
  <w:num w:numId="17" w16cid:durableId="1181899183">
    <w:abstractNumId w:val="12"/>
  </w:num>
  <w:num w:numId="18" w16cid:durableId="1570381581">
    <w:abstractNumId w:val="18"/>
  </w:num>
  <w:num w:numId="19" w16cid:durableId="762846540">
    <w:abstractNumId w:val="2"/>
  </w:num>
  <w:num w:numId="20" w16cid:durableId="384643450">
    <w:abstractNumId w:val="10"/>
  </w:num>
  <w:num w:numId="21" w16cid:durableId="2119637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075"/>
    <w:rsid w:val="00003906"/>
    <w:rsid w:val="00003D9E"/>
    <w:rsid w:val="00004760"/>
    <w:rsid w:val="00004B2F"/>
    <w:rsid w:val="00005F99"/>
    <w:rsid w:val="00006955"/>
    <w:rsid w:val="0000785E"/>
    <w:rsid w:val="00010AC6"/>
    <w:rsid w:val="00010DC8"/>
    <w:rsid w:val="00011839"/>
    <w:rsid w:val="00011B4F"/>
    <w:rsid w:val="000145CF"/>
    <w:rsid w:val="0001588A"/>
    <w:rsid w:val="00015BDE"/>
    <w:rsid w:val="00017239"/>
    <w:rsid w:val="0001776A"/>
    <w:rsid w:val="00020FD4"/>
    <w:rsid w:val="00023830"/>
    <w:rsid w:val="00024CA5"/>
    <w:rsid w:val="00025DCE"/>
    <w:rsid w:val="00030242"/>
    <w:rsid w:val="000307E4"/>
    <w:rsid w:val="00030B06"/>
    <w:rsid w:val="00032503"/>
    <w:rsid w:val="00032B34"/>
    <w:rsid w:val="00032D72"/>
    <w:rsid w:val="0003522B"/>
    <w:rsid w:val="00035E2F"/>
    <w:rsid w:val="00036E65"/>
    <w:rsid w:val="00041387"/>
    <w:rsid w:val="0004789A"/>
    <w:rsid w:val="00047B2A"/>
    <w:rsid w:val="00050F92"/>
    <w:rsid w:val="000533C5"/>
    <w:rsid w:val="00053BD3"/>
    <w:rsid w:val="00054FCA"/>
    <w:rsid w:val="00055785"/>
    <w:rsid w:val="0005678D"/>
    <w:rsid w:val="0005693C"/>
    <w:rsid w:val="000570B2"/>
    <w:rsid w:val="00057F1C"/>
    <w:rsid w:val="000610B5"/>
    <w:rsid w:val="00061620"/>
    <w:rsid w:val="00062088"/>
    <w:rsid w:val="000621ED"/>
    <w:rsid w:val="000626D0"/>
    <w:rsid w:val="00065730"/>
    <w:rsid w:val="00066F29"/>
    <w:rsid w:val="0007028B"/>
    <w:rsid w:val="0007238B"/>
    <w:rsid w:val="00072708"/>
    <w:rsid w:val="00073470"/>
    <w:rsid w:val="00074B8E"/>
    <w:rsid w:val="000753B8"/>
    <w:rsid w:val="00076923"/>
    <w:rsid w:val="00080B91"/>
    <w:rsid w:val="000814CD"/>
    <w:rsid w:val="00081774"/>
    <w:rsid w:val="00082A64"/>
    <w:rsid w:val="00083754"/>
    <w:rsid w:val="00084567"/>
    <w:rsid w:val="00084A9C"/>
    <w:rsid w:val="00086791"/>
    <w:rsid w:val="00087CF2"/>
    <w:rsid w:val="00090FE5"/>
    <w:rsid w:val="00096429"/>
    <w:rsid w:val="0009667E"/>
    <w:rsid w:val="000A18CA"/>
    <w:rsid w:val="000A2C9C"/>
    <w:rsid w:val="000A542A"/>
    <w:rsid w:val="000A5B3B"/>
    <w:rsid w:val="000A6135"/>
    <w:rsid w:val="000B023E"/>
    <w:rsid w:val="000B1C00"/>
    <w:rsid w:val="000B586C"/>
    <w:rsid w:val="000B6405"/>
    <w:rsid w:val="000B6691"/>
    <w:rsid w:val="000B677B"/>
    <w:rsid w:val="000B689A"/>
    <w:rsid w:val="000B7CE4"/>
    <w:rsid w:val="000B7F8F"/>
    <w:rsid w:val="000C2443"/>
    <w:rsid w:val="000C2F88"/>
    <w:rsid w:val="000C42F6"/>
    <w:rsid w:val="000C6698"/>
    <w:rsid w:val="000C7CF4"/>
    <w:rsid w:val="000D0514"/>
    <w:rsid w:val="000D1A93"/>
    <w:rsid w:val="000D22DC"/>
    <w:rsid w:val="000D2870"/>
    <w:rsid w:val="000D415A"/>
    <w:rsid w:val="000D4B72"/>
    <w:rsid w:val="000D4C21"/>
    <w:rsid w:val="000E3123"/>
    <w:rsid w:val="000E5B1E"/>
    <w:rsid w:val="000E77DB"/>
    <w:rsid w:val="000F0051"/>
    <w:rsid w:val="000F0318"/>
    <w:rsid w:val="000F20B0"/>
    <w:rsid w:val="000F6A85"/>
    <w:rsid w:val="000F6D4D"/>
    <w:rsid w:val="000F7245"/>
    <w:rsid w:val="0010021D"/>
    <w:rsid w:val="00100DCE"/>
    <w:rsid w:val="00101AFB"/>
    <w:rsid w:val="00102857"/>
    <w:rsid w:val="00104ACF"/>
    <w:rsid w:val="00104E9D"/>
    <w:rsid w:val="0010519B"/>
    <w:rsid w:val="00106788"/>
    <w:rsid w:val="001073E4"/>
    <w:rsid w:val="0010785F"/>
    <w:rsid w:val="00111BAF"/>
    <w:rsid w:val="001136A0"/>
    <w:rsid w:val="00113ADE"/>
    <w:rsid w:val="00120305"/>
    <w:rsid w:val="00121A79"/>
    <w:rsid w:val="00123B0C"/>
    <w:rsid w:val="0012501A"/>
    <w:rsid w:val="00125684"/>
    <w:rsid w:val="00125CD5"/>
    <w:rsid w:val="0013583B"/>
    <w:rsid w:val="00135E8C"/>
    <w:rsid w:val="001403C6"/>
    <w:rsid w:val="00141499"/>
    <w:rsid w:val="0014181B"/>
    <w:rsid w:val="00142AE4"/>
    <w:rsid w:val="00146DB0"/>
    <w:rsid w:val="001476F1"/>
    <w:rsid w:val="0015141B"/>
    <w:rsid w:val="001518F4"/>
    <w:rsid w:val="00152D2C"/>
    <w:rsid w:val="00157D22"/>
    <w:rsid w:val="00160412"/>
    <w:rsid w:val="001708D5"/>
    <w:rsid w:val="00170BCF"/>
    <w:rsid w:val="0017393E"/>
    <w:rsid w:val="001771C6"/>
    <w:rsid w:val="00185243"/>
    <w:rsid w:val="00190534"/>
    <w:rsid w:val="00194B33"/>
    <w:rsid w:val="001A00C5"/>
    <w:rsid w:val="001A4711"/>
    <w:rsid w:val="001A51D6"/>
    <w:rsid w:val="001A58E6"/>
    <w:rsid w:val="001A791B"/>
    <w:rsid w:val="001A7C8E"/>
    <w:rsid w:val="001B0736"/>
    <w:rsid w:val="001B0C9D"/>
    <w:rsid w:val="001B2306"/>
    <w:rsid w:val="001B242F"/>
    <w:rsid w:val="001B2C06"/>
    <w:rsid w:val="001B565D"/>
    <w:rsid w:val="001B7420"/>
    <w:rsid w:val="001C04DD"/>
    <w:rsid w:val="001C150E"/>
    <w:rsid w:val="001C6594"/>
    <w:rsid w:val="001C7ADF"/>
    <w:rsid w:val="001D01FC"/>
    <w:rsid w:val="001D135A"/>
    <w:rsid w:val="001D1782"/>
    <w:rsid w:val="001D2331"/>
    <w:rsid w:val="001D33D6"/>
    <w:rsid w:val="001D349A"/>
    <w:rsid w:val="001D4BAF"/>
    <w:rsid w:val="001D5646"/>
    <w:rsid w:val="001E47A6"/>
    <w:rsid w:val="001E734E"/>
    <w:rsid w:val="001E7E74"/>
    <w:rsid w:val="001F3A98"/>
    <w:rsid w:val="001F4904"/>
    <w:rsid w:val="002027AA"/>
    <w:rsid w:val="002031E7"/>
    <w:rsid w:val="002055B9"/>
    <w:rsid w:val="00206E9B"/>
    <w:rsid w:val="002073EF"/>
    <w:rsid w:val="00207883"/>
    <w:rsid w:val="00210C88"/>
    <w:rsid w:val="00217511"/>
    <w:rsid w:val="00217D26"/>
    <w:rsid w:val="00220181"/>
    <w:rsid w:val="00220C89"/>
    <w:rsid w:val="00221DA6"/>
    <w:rsid w:val="0022253F"/>
    <w:rsid w:val="002226F6"/>
    <w:rsid w:val="00225536"/>
    <w:rsid w:val="00226AE0"/>
    <w:rsid w:val="00227E97"/>
    <w:rsid w:val="00230F13"/>
    <w:rsid w:val="00233DAF"/>
    <w:rsid w:val="00235CB9"/>
    <w:rsid w:val="00236753"/>
    <w:rsid w:val="002373F3"/>
    <w:rsid w:val="00240807"/>
    <w:rsid w:val="002418B8"/>
    <w:rsid w:val="00241EA0"/>
    <w:rsid w:val="0024314E"/>
    <w:rsid w:val="002447DB"/>
    <w:rsid w:val="00246782"/>
    <w:rsid w:val="00246C51"/>
    <w:rsid w:val="00247DDA"/>
    <w:rsid w:val="00250A41"/>
    <w:rsid w:val="00253E6B"/>
    <w:rsid w:val="00260718"/>
    <w:rsid w:val="00261EC7"/>
    <w:rsid w:val="002622CE"/>
    <w:rsid w:val="00265DD4"/>
    <w:rsid w:val="002714F2"/>
    <w:rsid w:val="00271717"/>
    <w:rsid w:val="00273888"/>
    <w:rsid w:val="00274105"/>
    <w:rsid w:val="00276093"/>
    <w:rsid w:val="00276488"/>
    <w:rsid w:val="00280564"/>
    <w:rsid w:val="0028097F"/>
    <w:rsid w:val="00280C9C"/>
    <w:rsid w:val="00280FB4"/>
    <w:rsid w:val="00282630"/>
    <w:rsid w:val="002854E3"/>
    <w:rsid w:val="00286CB3"/>
    <w:rsid w:val="00291C8C"/>
    <w:rsid w:val="00293DDF"/>
    <w:rsid w:val="00294D7F"/>
    <w:rsid w:val="002969AA"/>
    <w:rsid w:val="002A0888"/>
    <w:rsid w:val="002A1175"/>
    <w:rsid w:val="002A133C"/>
    <w:rsid w:val="002A48B9"/>
    <w:rsid w:val="002A6139"/>
    <w:rsid w:val="002A661F"/>
    <w:rsid w:val="002A7113"/>
    <w:rsid w:val="002B36DF"/>
    <w:rsid w:val="002B4503"/>
    <w:rsid w:val="002C4851"/>
    <w:rsid w:val="002C4A6D"/>
    <w:rsid w:val="002D0953"/>
    <w:rsid w:val="002D30A5"/>
    <w:rsid w:val="002D3650"/>
    <w:rsid w:val="002D3802"/>
    <w:rsid w:val="002D4F9B"/>
    <w:rsid w:val="002D718D"/>
    <w:rsid w:val="002E1BAE"/>
    <w:rsid w:val="002E572F"/>
    <w:rsid w:val="002E62A4"/>
    <w:rsid w:val="002E6B75"/>
    <w:rsid w:val="002E73D7"/>
    <w:rsid w:val="002E7B84"/>
    <w:rsid w:val="002F033F"/>
    <w:rsid w:val="002F1582"/>
    <w:rsid w:val="002F281A"/>
    <w:rsid w:val="002F394C"/>
    <w:rsid w:val="002F3D53"/>
    <w:rsid w:val="002F6406"/>
    <w:rsid w:val="002F6FD5"/>
    <w:rsid w:val="002F78D6"/>
    <w:rsid w:val="002F7DB3"/>
    <w:rsid w:val="00301A32"/>
    <w:rsid w:val="00303CC0"/>
    <w:rsid w:val="00303D99"/>
    <w:rsid w:val="00305228"/>
    <w:rsid w:val="0030585D"/>
    <w:rsid w:val="00313AA3"/>
    <w:rsid w:val="00314EA5"/>
    <w:rsid w:val="0031690A"/>
    <w:rsid w:val="00316F4A"/>
    <w:rsid w:val="003200BD"/>
    <w:rsid w:val="0032014C"/>
    <w:rsid w:val="00320EE6"/>
    <w:rsid w:val="00320F05"/>
    <w:rsid w:val="003232CF"/>
    <w:rsid w:val="003266F1"/>
    <w:rsid w:val="00330719"/>
    <w:rsid w:val="00332CDF"/>
    <w:rsid w:val="00336467"/>
    <w:rsid w:val="00340123"/>
    <w:rsid w:val="0034035F"/>
    <w:rsid w:val="00342E2A"/>
    <w:rsid w:val="003468D8"/>
    <w:rsid w:val="00347519"/>
    <w:rsid w:val="00352A7A"/>
    <w:rsid w:val="00355F60"/>
    <w:rsid w:val="003572DE"/>
    <w:rsid w:val="0036268D"/>
    <w:rsid w:val="00366725"/>
    <w:rsid w:val="00367CC1"/>
    <w:rsid w:val="0037241B"/>
    <w:rsid w:val="00373F44"/>
    <w:rsid w:val="00374794"/>
    <w:rsid w:val="00374B7C"/>
    <w:rsid w:val="003800AB"/>
    <w:rsid w:val="003805BF"/>
    <w:rsid w:val="00383842"/>
    <w:rsid w:val="00383ACF"/>
    <w:rsid w:val="00384B37"/>
    <w:rsid w:val="00385DED"/>
    <w:rsid w:val="003911F1"/>
    <w:rsid w:val="00391A65"/>
    <w:rsid w:val="00391C9E"/>
    <w:rsid w:val="00393088"/>
    <w:rsid w:val="00393E95"/>
    <w:rsid w:val="00395F77"/>
    <w:rsid w:val="0039633B"/>
    <w:rsid w:val="00396766"/>
    <w:rsid w:val="0039787B"/>
    <w:rsid w:val="003A065C"/>
    <w:rsid w:val="003A2851"/>
    <w:rsid w:val="003A6140"/>
    <w:rsid w:val="003B03F8"/>
    <w:rsid w:val="003B160E"/>
    <w:rsid w:val="003B19A8"/>
    <w:rsid w:val="003B1AA8"/>
    <w:rsid w:val="003B21F7"/>
    <w:rsid w:val="003B38D3"/>
    <w:rsid w:val="003B4338"/>
    <w:rsid w:val="003B69E2"/>
    <w:rsid w:val="003C13E9"/>
    <w:rsid w:val="003C28FA"/>
    <w:rsid w:val="003C53DB"/>
    <w:rsid w:val="003C6EF4"/>
    <w:rsid w:val="003D0CB7"/>
    <w:rsid w:val="003D1A80"/>
    <w:rsid w:val="003D3B71"/>
    <w:rsid w:val="003D4725"/>
    <w:rsid w:val="003D6F0A"/>
    <w:rsid w:val="003D7192"/>
    <w:rsid w:val="003D7C99"/>
    <w:rsid w:val="003E0507"/>
    <w:rsid w:val="003E0BEB"/>
    <w:rsid w:val="003E15EE"/>
    <w:rsid w:val="003E17C0"/>
    <w:rsid w:val="003E20F9"/>
    <w:rsid w:val="003E27B8"/>
    <w:rsid w:val="003E43FE"/>
    <w:rsid w:val="003E5C65"/>
    <w:rsid w:val="003E795C"/>
    <w:rsid w:val="003E7ABB"/>
    <w:rsid w:val="003F7609"/>
    <w:rsid w:val="004001DC"/>
    <w:rsid w:val="00400B26"/>
    <w:rsid w:val="004021A6"/>
    <w:rsid w:val="00402721"/>
    <w:rsid w:val="00403EF4"/>
    <w:rsid w:val="00404C35"/>
    <w:rsid w:val="0040735F"/>
    <w:rsid w:val="0041019B"/>
    <w:rsid w:val="00410F70"/>
    <w:rsid w:val="004131E6"/>
    <w:rsid w:val="004135B7"/>
    <w:rsid w:val="004201C4"/>
    <w:rsid w:val="00421BC9"/>
    <w:rsid w:val="00421C27"/>
    <w:rsid w:val="00426662"/>
    <w:rsid w:val="004266E3"/>
    <w:rsid w:val="00433E04"/>
    <w:rsid w:val="004366AF"/>
    <w:rsid w:val="004467A0"/>
    <w:rsid w:val="00446EFD"/>
    <w:rsid w:val="00447496"/>
    <w:rsid w:val="00447C82"/>
    <w:rsid w:val="004513A3"/>
    <w:rsid w:val="00453480"/>
    <w:rsid w:val="004534DE"/>
    <w:rsid w:val="004541F2"/>
    <w:rsid w:val="00457D4E"/>
    <w:rsid w:val="00460959"/>
    <w:rsid w:val="00461D6E"/>
    <w:rsid w:val="0046241F"/>
    <w:rsid w:val="0046359B"/>
    <w:rsid w:val="00463E90"/>
    <w:rsid w:val="004646D8"/>
    <w:rsid w:val="00467999"/>
    <w:rsid w:val="0047208B"/>
    <w:rsid w:val="00476A5A"/>
    <w:rsid w:val="00476C97"/>
    <w:rsid w:val="0047707C"/>
    <w:rsid w:val="004806D5"/>
    <w:rsid w:val="00480917"/>
    <w:rsid w:val="004832F0"/>
    <w:rsid w:val="0048435C"/>
    <w:rsid w:val="004869F5"/>
    <w:rsid w:val="0049150B"/>
    <w:rsid w:val="004922B3"/>
    <w:rsid w:val="00492E49"/>
    <w:rsid w:val="00493E30"/>
    <w:rsid w:val="00494A90"/>
    <w:rsid w:val="00495EA8"/>
    <w:rsid w:val="00495ED9"/>
    <w:rsid w:val="00496028"/>
    <w:rsid w:val="004960C1"/>
    <w:rsid w:val="00497E9E"/>
    <w:rsid w:val="004A1266"/>
    <w:rsid w:val="004A28FA"/>
    <w:rsid w:val="004A421B"/>
    <w:rsid w:val="004A4D02"/>
    <w:rsid w:val="004A662E"/>
    <w:rsid w:val="004A6BA9"/>
    <w:rsid w:val="004B1633"/>
    <w:rsid w:val="004B2111"/>
    <w:rsid w:val="004B33AF"/>
    <w:rsid w:val="004B36B6"/>
    <w:rsid w:val="004B5517"/>
    <w:rsid w:val="004B584A"/>
    <w:rsid w:val="004B6885"/>
    <w:rsid w:val="004B7852"/>
    <w:rsid w:val="004B7E57"/>
    <w:rsid w:val="004B7EEF"/>
    <w:rsid w:val="004C080E"/>
    <w:rsid w:val="004C41D6"/>
    <w:rsid w:val="004C54CF"/>
    <w:rsid w:val="004C6FB5"/>
    <w:rsid w:val="004D0C63"/>
    <w:rsid w:val="004D0F60"/>
    <w:rsid w:val="004D7EAC"/>
    <w:rsid w:val="004E039E"/>
    <w:rsid w:val="004E16EC"/>
    <w:rsid w:val="004E2C03"/>
    <w:rsid w:val="004E348C"/>
    <w:rsid w:val="004E3FA0"/>
    <w:rsid w:val="004E4675"/>
    <w:rsid w:val="004E6EFF"/>
    <w:rsid w:val="004F1994"/>
    <w:rsid w:val="004F3F47"/>
    <w:rsid w:val="004F41D2"/>
    <w:rsid w:val="004F5FF0"/>
    <w:rsid w:val="004F7D94"/>
    <w:rsid w:val="00500455"/>
    <w:rsid w:val="00500A53"/>
    <w:rsid w:val="005037FD"/>
    <w:rsid w:val="00505D6A"/>
    <w:rsid w:val="005070B4"/>
    <w:rsid w:val="00510C42"/>
    <w:rsid w:val="005111DE"/>
    <w:rsid w:val="00511481"/>
    <w:rsid w:val="00512D8A"/>
    <w:rsid w:val="00512DA1"/>
    <w:rsid w:val="00513446"/>
    <w:rsid w:val="0051352B"/>
    <w:rsid w:val="00513CA1"/>
    <w:rsid w:val="00514793"/>
    <w:rsid w:val="005153DD"/>
    <w:rsid w:val="005179D4"/>
    <w:rsid w:val="005202B8"/>
    <w:rsid w:val="00522A91"/>
    <w:rsid w:val="005255DA"/>
    <w:rsid w:val="00526D78"/>
    <w:rsid w:val="005271F5"/>
    <w:rsid w:val="0053061A"/>
    <w:rsid w:val="00531E31"/>
    <w:rsid w:val="00532ECC"/>
    <w:rsid w:val="00534086"/>
    <w:rsid w:val="0053599C"/>
    <w:rsid w:val="00536087"/>
    <w:rsid w:val="00537B95"/>
    <w:rsid w:val="005406CB"/>
    <w:rsid w:val="005423F0"/>
    <w:rsid w:val="00543DC9"/>
    <w:rsid w:val="00546A25"/>
    <w:rsid w:val="0055209A"/>
    <w:rsid w:val="00553274"/>
    <w:rsid w:val="00562AC7"/>
    <w:rsid w:val="0056498B"/>
    <w:rsid w:val="00564E50"/>
    <w:rsid w:val="00567FBB"/>
    <w:rsid w:val="00571744"/>
    <w:rsid w:val="00572045"/>
    <w:rsid w:val="00574B2A"/>
    <w:rsid w:val="00577CCF"/>
    <w:rsid w:val="005817FB"/>
    <w:rsid w:val="00581B0A"/>
    <w:rsid w:val="00582831"/>
    <w:rsid w:val="005833F2"/>
    <w:rsid w:val="005849DC"/>
    <w:rsid w:val="00586E9B"/>
    <w:rsid w:val="00587A6F"/>
    <w:rsid w:val="00590FEE"/>
    <w:rsid w:val="00591CDA"/>
    <w:rsid w:val="00591D1F"/>
    <w:rsid w:val="00592AEF"/>
    <w:rsid w:val="00592B0D"/>
    <w:rsid w:val="00592BB6"/>
    <w:rsid w:val="005942B7"/>
    <w:rsid w:val="00594633"/>
    <w:rsid w:val="00594844"/>
    <w:rsid w:val="0059675D"/>
    <w:rsid w:val="005975BE"/>
    <w:rsid w:val="00597B9F"/>
    <w:rsid w:val="00597EB0"/>
    <w:rsid w:val="005A5357"/>
    <w:rsid w:val="005B1CA7"/>
    <w:rsid w:val="005B3035"/>
    <w:rsid w:val="005B3B3C"/>
    <w:rsid w:val="005B44C6"/>
    <w:rsid w:val="005B4881"/>
    <w:rsid w:val="005B5B1A"/>
    <w:rsid w:val="005B6469"/>
    <w:rsid w:val="005C0265"/>
    <w:rsid w:val="005C0A2D"/>
    <w:rsid w:val="005C4F9E"/>
    <w:rsid w:val="005C60C5"/>
    <w:rsid w:val="005C6D12"/>
    <w:rsid w:val="005C78EF"/>
    <w:rsid w:val="005D2A78"/>
    <w:rsid w:val="005D31B8"/>
    <w:rsid w:val="005D42B2"/>
    <w:rsid w:val="005D6AD7"/>
    <w:rsid w:val="005E1AF5"/>
    <w:rsid w:val="005E2564"/>
    <w:rsid w:val="005E478E"/>
    <w:rsid w:val="005F2C45"/>
    <w:rsid w:val="005F37A0"/>
    <w:rsid w:val="00600717"/>
    <w:rsid w:val="00600C68"/>
    <w:rsid w:val="00601574"/>
    <w:rsid w:val="00602008"/>
    <w:rsid w:val="0060377D"/>
    <w:rsid w:val="00603AE9"/>
    <w:rsid w:val="00606676"/>
    <w:rsid w:val="00607223"/>
    <w:rsid w:val="00607933"/>
    <w:rsid w:val="00610803"/>
    <w:rsid w:val="00614F5F"/>
    <w:rsid w:val="00614FE1"/>
    <w:rsid w:val="0061513E"/>
    <w:rsid w:val="0061610D"/>
    <w:rsid w:val="006210A2"/>
    <w:rsid w:val="00621FAF"/>
    <w:rsid w:val="0062254A"/>
    <w:rsid w:val="006255BD"/>
    <w:rsid w:val="00625ACE"/>
    <w:rsid w:val="00627DF5"/>
    <w:rsid w:val="006352A1"/>
    <w:rsid w:val="00635763"/>
    <w:rsid w:val="006417CF"/>
    <w:rsid w:val="00643435"/>
    <w:rsid w:val="006455E2"/>
    <w:rsid w:val="006548C2"/>
    <w:rsid w:val="0066042A"/>
    <w:rsid w:val="00661AED"/>
    <w:rsid w:val="00666302"/>
    <w:rsid w:val="006676E6"/>
    <w:rsid w:val="0067312B"/>
    <w:rsid w:val="00673B6D"/>
    <w:rsid w:val="0067523E"/>
    <w:rsid w:val="006762BB"/>
    <w:rsid w:val="00676B3D"/>
    <w:rsid w:val="0068085B"/>
    <w:rsid w:val="0068277B"/>
    <w:rsid w:val="00683416"/>
    <w:rsid w:val="00683435"/>
    <w:rsid w:val="006840A4"/>
    <w:rsid w:val="00684AE4"/>
    <w:rsid w:val="006854B5"/>
    <w:rsid w:val="00686BA8"/>
    <w:rsid w:val="00687396"/>
    <w:rsid w:val="00687ABC"/>
    <w:rsid w:val="00687CD2"/>
    <w:rsid w:val="0069069D"/>
    <w:rsid w:val="00690C58"/>
    <w:rsid w:val="006915A4"/>
    <w:rsid w:val="00694187"/>
    <w:rsid w:val="00694B23"/>
    <w:rsid w:val="00694FB5"/>
    <w:rsid w:val="00695DA9"/>
    <w:rsid w:val="00697394"/>
    <w:rsid w:val="006A2A97"/>
    <w:rsid w:val="006A52EE"/>
    <w:rsid w:val="006A6C21"/>
    <w:rsid w:val="006A75B9"/>
    <w:rsid w:val="006B2FB9"/>
    <w:rsid w:val="006B3251"/>
    <w:rsid w:val="006B3D28"/>
    <w:rsid w:val="006B44F0"/>
    <w:rsid w:val="006B5894"/>
    <w:rsid w:val="006B6E83"/>
    <w:rsid w:val="006B6F5A"/>
    <w:rsid w:val="006B7AA4"/>
    <w:rsid w:val="006C0035"/>
    <w:rsid w:val="006C01F9"/>
    <w:rsid w:val="006C1B11"/>
    <w:rsid w:val="006C2319"/>
    <w:rsid w:val="006C2653"/>
    <w:rsid w:val="006C2E88"/>
    <w:rsid w:val="006C497B"/>
    <w:rsid w:val="006C5ABB"/>
    <w:rsid w:val="006C5B4D"/>
    <w:rsid w:val="006C7DB6"/>
    <w:rsid w:val="006D04A3"/>
    <w:rsid w:val="006D1297"/>
    <w:rsid w:val="006D1A14"/>
    <w:rsid w:val="006D536B"/>
    <w:rsid w:val="006D5800"/>
    <w:rsid w:val="006D7AFC"/>
    <w:rsid w:val="006E19B8"/>
    <w:rsid w:val="006E24B8"/>
    <w:rsid w:val="006E40C5"/>
    <w:rsid w:val="006E440A"/>
    <w:rsid w:val="006E5BDB"/>
    <w:rsid w:val="006E677A"/>
    <w:rsid w:val="006F3A2F"/>
    <w:rsid w:val="006F65B3"/>
    <w:rsid w:val="006F6817"/>
    <w:rsid w:val="00700EAC"/>
    <w:rsid w:val="00707F44"/>
    <w:rsid w:val="00712172"/>
    <w:rsid w:val="007125CA"/>
    <w:rsid w:val="00712771"/>
    <w:rsid w:val="00713231"/>
    <w:rsid w:val="007133CC"/>
    <w:rsid w:val="00713B1D"/>
    <w:rsid w:val="00713F5A"/>
    <w:rsid w:val="00714165"/>
    <w:rsid w:val="00715FC2"/>
    <w:rsid w:val="0072090D"/>
    <w:rsid w:val="00720D50"/>
    <w:rsid w:val="00721892"/>
    <w:rsid w:val="0072266A"/>
    <w:rsid w:val="007227A9"/>
    <w:rsid w:val="00727972"/>
    <w:rsid w:val="007279DA"/>
    <w:rsid w:val="007303E3"/>
    <w:rsid w:val="00730912"/>
    <w:rsid w:val="00731143"/>
    <w:rsid w:val="00731F1D"/>
    <w:rsid w:val="00733F44"/>
    <w:rsid w:val="007345CF"/>
    <w:rsid w:val="00736CB3"/>
    <w:rsid w:val="00737262"/>
    <w:rsid w:val="00737760"/>
    <w:rsid w:val="00737F35"/>
    <w:rsid w:val="00742EA6"/>
    <w:rsid w:val="00743621"/>
    <w:rsid w:val="00744F7C"/>
    <w:rsid w:val="00745602"/>
    <w:rsid w:val="007471A0"/>
    <w:rsid w:val="00747A20"/>
    <w:rsid w:val="00750978"/>
    <w:rsid w:val="007532E0"/>
    <w:rsid w:val="00755BBF"/>
    <w:rsid w:val="00761955"/>
    <w:rsid w:val="00761D37"/>
    <w:rsid w:val="00763B69"/>
    <w:rsid w:val="00765145"/>
    <w:rsid w:val="00767CBA"/>
    <w:rsid w:val="00767FBF"/>
    <w:rsid w:val="00770A33"/>
    <w:rsid w:val="00771BD6"/>
    <w:rsid w:val="0077307C"/>
    <w:rsid w:val="007761F5"/>
    <w:rsid w:val="00777044"/>
    <w:rsid w:val="00780046"/>
    <w:rsid w:val="00780E49"/>
    <w:rsid w:val="00781864"/>
    <w:rsid w:val="00781F54"/>
    <w:rsid w:val="00784AEB"/>
    <w:rsid w:val="00792582"/>
    <w:rsid w:val="007931B8"/>
    <w:rsid w:val="00793AD0"/>
    <w:rsid w:val="00795D62"/>
    <w:rsid w:val="0079654A"/>
    <w:rsid w:val="00796F1F"/>
    <w:rsid w:val="007977CF"/>
    <w:rsid w:val="007A110C"/>
    <w:rsid w:val="007A3818"/>
    <w:rsid w:val="007A5956"/>
    <w:rsid w:val="007A5C1B"/>
    <w:rsid w:val="007A6F35"/>
    <w:rsid w:val="007B2AD6"/>
    <w:rsid w:val="007B3620"/>
    <w:rsid w:val="007B4C28"/>
    <w:rsid w:val="007C062B"/>
    <w:rsid w:val="007C0E2E"/>
    <w:rsid w:val="007C3339"/>
    <w:rsid w:val="007C40E3"/>
    <w:rsid w:val="007C45E0"/>
    <w:rsid w:val="007C4D61"/>
    <w:rsid w:val="007D0546"/>
    <w:rsid w:val="007D1442"/>
    <w:rsid w:val="007D18DD"/>
    <w:rsid w:val="007D2740"/>
    <w:rsid w:val="007D63DC"/>
    <w:rsid w:val="007E0C22"/>
    <w:rsid w:val="007E1FEC"/>
    <w:rsid w:val="007E2500"/>
    <w:rsid w:val="007E2798"/>
    <w:rsid w:val="007E32A6"/>
    <w:rsid w:val="007E3368"/>
    <w:rsid w:val="007E45E7"/>
    <w:rsid w:val="007E56FC"/>
    <w:rsid w:val="007E6A4E"/>
    <w:rsid w:val="007E76C2"/>
    <w:rsid w:val="007F039F"/>
    <w:rsid w:val="007F0843"/>
    <w:rsid w:val="007F093F"/>
    <w:rsid w:val="007F237A"/>
    <w:rsid w:val="007F2DD3"/>
    <w:rsid w:val="007F39F1"/>
    <w:rsid w:val="007F4A57"/>
    <w:rsid w:val="00801737"/>
    <w:rsid w:val="00802F78"/>
    <w:rsid w:val="00805780"/>
    <w:rsid w:val="008062BB"/>
    <w:rsid w:val="00806BA7"/>
    <w:rsid w:val="0081135E"/>
    <w:rsid w:val="00811665"/>
    <w:rsid w:val="00811DB7"/>
    <w:rsid w:val="0081273E"/>
    <w:rsid w:val="00814CAE"/>
    <w:rsid w:val="00821F90"/>
    <w:rsid w:val="00824CE0"/>
    <w:rsid w:val="00830817"/>
    <w:rsid w:val="00834490"/>
    <w:rsid w:val="00834507"/>
    <w:rsid w:val="0083470C"/>
    <w:rsid w:val="00836108"/>
    <w:rsid w:val="00837FF0"/>
    <w:rsid w:val="008429AF"/>
    <w:rsid w:val="00842F73"/>
    <w:rsid w:val="008505C7"/>
    <w:rsid w:val="0085192A"/>
    <w:rsid w:val="00851B6D"/>
    <w:rsid w:val="008525C5"/>
    <w:rsid w:val="00852625"/>
    <w:rsid w:val="00852A40"/>
    <w:rsid w:val="008554A1"/>
    <w:rsid w:val="00856086"/>
    <w:rsid w:val="008568D8"/>
    <w:rsid w:val="00856963"/>
    <w:rsid w:val="00856DAE"/>
    <w:rsid w:val="008571F4"/>
    <w:rsid w:val="00857757"/>
    <w:rsid w:val="008604EF"/>
    <w:rsid w:val="008606B4"/>
    <w:rsid w:val="008608E0"/>
    <w:rsid w:val="00862E74"/>
    <w:rsid w:val="00864C27"/>
    <w:rsid w:val="00865901"/>
    <w:rsid w:val="00865F77"/>
    <w:rsid w:val="00866363"/>
    <w:rsid w:val="0086653C"/>
    <w:rsid w:val="00870033"/>
    <w:rsid w:val="008706A4"/>
    <w:rsid w:val="008707C3"/>
    <w:rsid w:val="00873498"/>
    <w:rsid w:val="008737EA"/>
    <w:rsid w:val="00873CF0"/>
    <w:rsid w:val="0087577F"/>
    <w:rsid w:val="0088160B"/>
    <w:rsid w:val="00881B92"/>
    <w:rsid w:val="00883423"/>
    <w:rsid w:val="0088477E"/>
    <w:rsid w:val="0088693B"/>
    <w:rsid w:val="008870A3"/>
    <w:rsid w:val="00890AFD"/>
    <w:rsid w:val="00892FBE"/>
    <w:rsid w:val="00894F37"/>
    <w:rsid w:val="008A3E3C"/>
    <w:rsid w:val="008A6D87"/>
    <w:rsid w:val="008A6FF4"/>
    <w:rsid w:val="008B04AE"/>
    <w:rsid w:val="008B3D2E"/>
    <w:rsid w:val="008B73DE"/>
    <w:rsid w:val="008B7A29"/>
    <w:rsid w:val="008C18FE"/>
    <w:rsid w:val="008C1DF1"/>
    <w:rsid w:val="008C4047"/>
    <w:rsid w:val="008C6396"/>
    <w:rsid w:val="008C7029"/>
    <w:rsid w:val="008C7A32"/>
    <w:rsid w:val="008D365F"/>
    <w:rsid w:val="008D42A6"/>
    <w:rsid w:val="008D461B"/>
    <w:rsid w:val="008D71C0"/>
    <w:rsid w:val="008E06FE"/>
    <w:rsid w:val="008E19F6"/>
    <w:rsid w:val="008E1BB4"/>
    <w:rsid w:val="008E2262"/>
    <w:rsid w:val="008E754A"/>
    <w:rsid w:val="008E772D"/>
    <w:rsid w:val="008E7B16"/>
    <w:rsid w:val="008F0024"/>
    <w:rsid w:val="008F1EE9"/>
    <w:rsid w:val="008F27B2"/>
    <w:rsid w:val="008F2842"/>
    <w:rsid w:val="008F67BE"/>
    <w:rsid w:val="008F6868"/>
    <w:rsid w:val="008F70FA"/>
    <w:rsid w:val="008F7EE2"/>
    <w:rsid w:val="00901201"/>
    <w:rsid w:val="00902EDD"/>
    <w:rsid w:val="00904213"/>
    <w:rsid w:val="009072B2"/>
    <w:rsid w:val="009121B0"/>
    <w:rsid w:val="00913FD9"/>
    <w:rsid w:val="00916AF9"/>
    <w:rsid w:val="00916D69"/>
    <w:rsid w:val="00917857"/>
    <w:rsid w:val="0092113A"/>
    <w:rsid w:val="00921F52"/>
    <w:rsid w:val="009227E5"/>
    <w:rsid w:val="009247CF"/>
    <w:rsid w:val="0092723C"/>
    <w:rsid w:val="009306A1"/>
    <w:rsid w:val="0093133F"/>
    <w:rsid w:val="00933B7E"/>
    <w:rsid w:val="00937076"/>
    <w:rsid w:val="00937E4E"/>
    <w:rsid w:val="009447CD"/>
    <w:rsid w:val="00947ACB"/>
    <w:rsid w:val="00950277"/>
    <w:rsid w:val="009504A9"/>
    <w:rsid w:val="00950B7E"/>
    <w:rsid w:val="00950D1B"/>
    <w:rsid w:val="00951916"/>
    <w:rsid w:val="00954071"/>
    <w:rsid w:val="00954DAB"/>
    <w:rsid w:val="00956F32"/>
    <w:rsid w:val="009609BD"/>
    <w:rsid w:val="00960C8E"/>
    <w:rsid w:val="00960D01"/>
    <w:rsid w:val="00960FAC"/>
    <w:rsid w:val="0096277E"/>
    <w:rsid w:val="009645CE"/>
    <w:rsid w:val="009649CA"/>
    <w:rsid w:val="009700A0"/>
    <w:rsid w:val="00973238"/>
    <w:rsid w:val="009771D5"/>
    <w:rsid w:val="00983A9B"/>
    <w:rsid w:val="009854EA"/>
    <w:rsid w:val="00986609"/>
    <w:rsid w:val="00986B48"/>
    <w:rsid w:val="00986D92"/>
    <w:rsid w:val="009901F0"/>
    <w:rsid w:val="00990B78"/>
    <w:rsid w:val="00991131"/>
    <w:rsid w:val="00994119"/>
    <w:rsid w:val="00994666"/>
    <w:rsid w:val="00994CE9"/>
    <w:rsid w:val="00997254"/>
    <w:rsid w:val="009A0966"/>
    <w:rsid w:val="009A229B"/>
    <w:rsid w:val="009A25F7"/>
    <w:rsid w:val="009A7208"/>
    <w:rsid w:val="009B322A"/>
    <w:rsid w:val="009B4BD1"/>
    <w:rsid w:val="009B534D"/>
    <w:rsid w:val="009B6111"/>
    <w:rsid w:val="009C438B"/>
    <w:rsid w:val="009C6D0B"/>
    <w:rsid w:val="009C7F7D"/>
    <w:rsid w:val="009D0EF3"/>
    <w:rsid w:val="009D53DD"/>
    <w:rsid w:val="009D53E5"/>
    <w:rsid w:val="009D60A0"/>
    <w:rsid w:val="009E0064"/>
    <w:rsid w:val="009E099F"/>
    <w:rsid w:val="009E0F42"/>
    <w:rsid w:val="009E0FD2"/>
    <w:rsid w:val="009E169B"/>
    <w:rsid w:val="009E21AF"/>
    <w:rsid w:val="009E22F9"/>
    <w:rsid w:val="009E3169"/>
    <w:rsid w:val="009E437E"/>
    <w:rsid w:val="009E55E4"/>
    <w:rsid w:val="009E7C37"/>
    <w:rsid w:val="009F0D2A"/>
    <w:rsid w:val="009F12C7"/>
    <w:rsid w:val="009F2FE4"/>
    <w:rsid w:val="009F5E51"/>
    <w:rsid w:val="00A0025E"/>
    <w:rsid w:val="00A0139A"/>
    <w:rsid w:val="00A014F8"/>
    <w:rsid w:val="00A01E32"/>
    <w:rsid w:val="00A01E6B"/>
    <w:rsid w:val="00A0288B"/>
    <w:rsid w:val="00A04A53"/>
    <w:rsid w:val="00A05551"/>
    <w:rsid w:val="00A07D53"/>
    <w:rsid w:val="00A113EB"/>
    <w:rsid w:val="00A12CC3"/>
    <w:rsid w:val="00A1304A"/>
    <w:rsid w:val="00A14872"/>
    <w:rsid w:val="00A14FE2"/>
    <w:rsid w:val="00A201CA"/>
    <w:rsid w:val="00A23B07"/>
    <w:rsid w:val="00A23F6D"/>
    <w:rsid w:val="00A25F5F"/>
    <w:rsid w:val="00A277BC"/>
    <w:rsid w:val="00A27F2E"/>
    <w:rsid w:val="00A31941"/>
    <w:rsid w:val="00A3205B"/>
    <w:rsid w:val="00A334EA"/>
    <w:rsid w:val="00A34E3A"/>
    <w:rsid w:val="00A36822"/>
    <w:rsid w:val="00A368DA"/>
    <w:rsid w:val="00A40EED"/>
    <w:rsid w:val="00A424A5"/>
    <w:rsid w:val="00A42D7C"/>
    <w:rsid w:val="00A43C49"/>
    <w:rsid w:val="00A44708"/>
    <w:rsid w:val="00A44858"/>
    <w:rsid w:val="00A4633B"/>
    <w:rsid w:val="00A5307D"/>
    <w:rsid w:val="00A55967"/>
    <w:rsid w:val="00A57365"/>
    <w:rsid w:val="00A57A53"/>
    <w:rsid w:val="00A57E9A"/>
    <w:rsid w:val="00A6079E"/>
    <w:rsid w:val="00A6176D"/>
    <w:rsid w:val="00A62638"/>
    <w:rsid w:val="00A62BC7"/>
    <w:rsid w:val="00A649FF"/>
    <w:rsid w:val="00A6775E"/>
    <w:rsid w:val="00A713FA"/>
    <w:rsid w:val="00A73B64"/>
    <w:rsid w:val="00A75663"/>
    <w:rsid w:val="00A811AA"/>
    <w:rsid w:val="00A83FB3"/>
    <w:rsid w:val="00A8422C"/>
    <w:rsid w:val="00A84B54"/>
    <w:rsid w:val="00A86CDE"/>
    <w:rsid w:val="00A90DDF"/>
    <w:rsid w:val="00A91618"/>
    <w:rsid w:val="00A91A64"/>
    <w:rsid w:val="00A934E6"/>
    <w:rsid w:val="00A93DAF"/>
    <w:rsid w:val="00A961CF"/>
    <w:rsid w:val="00A96D2E"/>
    <w:rsid w:val="00A97E2A"/>
    <w:rsid w:val="00A97F6F"/>
    <w:rsid w:val="00AA205A"/>
    <w:rsid w:val="00AA37D8"/>
    <w:rsid w:val="00AA4EF6"/>
    <w:rsid w:val="00AB0D86"/>
    <w:rsid w:val="00AB143B"/>
    <w:rsid w:val="00AB1C21"/>
    <w:rsid w:val="00AB26D4"/>
    <w:rsid w:val="00AB2929"/>
    <w:rsid w:val="00AB4A30"/>
    <w:rsid w:val="00AB5F96"/>
    <w:rsid w:val="00AC0090"/>
    <w:rsid w:val="00AC0411"/>
    <w:rsid w:val="00AC08B5"/>
    <w:rsid w:val="00AC3D6A"/>
    <w:rsid w:val="00AC4391"/>
    <w:rsid w:val="00AC43B9"/>
    <w:rsid w:val="00AC441D"/>
    <w:rsid w:val="00AC5430"/>
    <w:rsid w:val="00AC59EB"/>
    <w:rsid w:val="00AD03EE"/>
    <w:rsid w:val="00AD170B"/>
    <w:rsid w:val="00AD5A7A"/>
    <w:rsid w:val="00AD5B0C"/>
    <w:rsid w:val="00AD7839"/>
    <w:rsid w:val="00AD79FE"/>
    <w:rsid w:val="00AE1006"/>
    <w:rsid w:val="00AE10F4"/>
    <w:rsid w:val="00AE19FF"/>
    <w:rsid w:val="00AE1A17"/>
    <w:rsid w:val="00AE3C61"/>
    <w:rsid w:val="00AE444B"/>
    <w:rsid w:val="00AE545D"/>
    <w:rsid w:val="00AE60F9"/>
    <w:rsid w:val="00AE7586"/>
    <w:rsid w:val="00AF0198"/>
    <w:rsid w:val="00AF06A1"/>
    <w:rsid w:val="00AF3D4A"/>
    <w:rsid w:val="00AF40E0"/>
    <w:rsid w:val="00AF45D4"/>
    <w:rsid w:val="00AF62A3"/>
    <w:rsid w:val="00AF6AEF"/>
    <w:rsid w:val="00AF6E7B"/>
    <w:rsid w:val="00AF72F7"/>
    <w:rsid w:val="00B0121A"/>
    <w:rsid w:val="00B029C8"/>
    <w:rsid w:val="00B04D96"/>
    <w:rsid w:val="00B0711B"/>
    <w:rsid w:val="00B07D04"/>
    <w:rsid w:val="00B11190"/>
    <w:rsid w:val="00B1146F"/>
    <w:rsid w:val="00B11B30"/>
    <w:rsid w:val="00B13D26"/>
    <w:rsid w:val="00B222BC"/>
    <w:rsid w:val="00B22B2D"/>
    <w:rsid w:val="00B22CBC"/>
    <w:rsid w:val="00B23EB5"/>
    <w:rsid w:val="00B25239"/>
    <w:rsid w:val="00B25F90"/>
    <w:rsid w:val="00B26114"/>
    <w:rsid w:val="00B3162D"/>
    <w:rsid w:val="00B32FF3"/>
    <w:rsid w:val="00B33604"/>
    <w:rsid w:val="00B33F6C"/>
    <w:rsid w:val="00B36D3E"/>
    <w:rsid w:val="00B40FA7"/>
    <w:rsid w:val="00B44F13"/>
    <w:rsid w:val="00B45D8A"/>
    <w:rsid w:val="00B46A51"/>
    <w:rsid w:val="00B4799C"/>
    <w:rsid w:val="00B47CF0"/>
    <w:rsid w:val="00B502ED"/>
    <w:rsid w:val="00B522B9"/>
    <w:rsid w:val="00B538F2"/>
    <w:rsid w:val="00B56A56"/>
    <w:rsid w:val="00B57932"/>
    <w:rsid w:val="00B57E09"/>
    <w:rsid w:val="00B60054"/>
    <w:rsid w:val="00B6366B"/>
    <w:rsid w:val="00B64ADC"/>
    <w:rsid w:val="00B64BB9"/>
    <w:rsid w:val="00B71C1A"/>
    <w:rsid w:val="00B72683"/>
    <w:rsid w:val="00B72DF2"/>
    <w:rsid w:val="00B7570E"/>
    <w:rsid w:val="00B75BE5"/>
    <w:rsid w:val="00B76B18"/>
    <w:rsid w:val="00B76F7D"/>
    <w:rsid w:val="00B803B8"/>
    <w:rsid w:val="00B84A04"/>
    <w:rsid w:val="00B870BB"/>
    <w:rsid w:val="00B87898"/>
    <w:rsid w:val="00B9281E"/>
    <w:rsid w:val="00B93548"/>
    <w:rsid w:val="00B96097"/>
    <w:rsid w:val="00B972EA"/>
    <w:rsid w:val="00BA0156"/>
    <w:rsid w:val="00BA0558"/>
    <w:rsid w:val="00BA1B1B"/>
    <w:rsid w:val="00BA3327"/>
    <w:rsid w:val="00BA5AE9"/>
    <w:rsid w:val="00BA7894"/>
    <w:rsid w:val="00BB017B"/>
    <w:rsid w:val="00BB3783"/>
    <w:rsid w:val="00BB39D7"/>
    <w:rsid w:val="00BB4A10"/>
    <w:rsid w:val="00BC017E"/>
    <w:rsid w:val="00BC08D2"/>
    <w:rsid w:val="00BC096C"/>
    <w:rsid w:val="00BC0FD3"/>
    <w:rsid w:val="00BC3EA3"/>
    <w:rsid w:val="00BC4DB4"/>
    <w:rsid w:val="00BC63E6"/>
    <w:rsid w:val="00BC72F8"/>
    <w:rsid w:val="00BC7AC4"/>
    <w:rsid w:val="00BD0D55"/>
    <w:rsid w:val="00BD1DB3"/>
    <w:rsid w:val="00BD5422"/>
    <w:rsid w:val="00BD6A54"/>
    <w:rsid w:val="00BE0202"/>
    <w:rsid w:val="00BE3BC1"/>
    <w:rsid w:val="00BF14EC"/>
    <w:rsid w:val="00BF1AD8"/>
    <w:rsid w:val="00BF2DD6"/>
    <w:rsid w:val="00BF37AF"/>
    <w:rsid w:val="00BF3B92"/>
    <w:rsid w:val="00BF5257"/>
    <w:rsid w:val="00BF553E"/>
    <w:rsid w:val="00BF58A8"/>
    <w:rsid w:val="00BF65EA"/>
    <w:rsid w:val="00BF6D7A"/>
    <w:rsid w:val="00BF7609"/>
    <w:rsid w:val="00BF788D"/>
    <w:rsid w:val="00C01677"/>
    <w:rsid w:val="00C0434A"/>
    <w:rsid w:val="00C05422"/>
    <w:rsid w:val="00C05974"/>
    <w:rsid w:val="00C10B82"/>
    <w:rsid w:val="00C11693"/>
    <w:rsid w:val="00C11890"/>
    <w:rsid w:val="00C12F38"/>
    <w:rsid w:val="00C205E1"/>
    <w:rsid w:val="00C2151C"/>
    <w:rsid w:val="00C225B3"/>
    <w:rsid w:val="00C22857"/>
    <w:rsid w:val="00C2488B"/>
    <w:rsid w:val="00C255FC"/>
    <w:rsid w:val="00C25AB8"/>
    <w:rsid w:val="00C2736F"/>
    <w:rsid w:val="00C30011"/>
    <w:rsid w:val="00C30401"/>
    <w:rsid w:val="00C30784"/>
    <w:rsid w:val="00C34142"/>
    <w:rsid w:val="00C35228"/>
    <w:rsid w:val="00C35637"/>
    <w:rsid w:val="00C3567F"/>
    <w:rsid w:val="00C35FED"/>
    <w:rsid w:val="00C36C7C"/>
    <w:rsid w:val="00C37E87"/>
    <w:rsid w:val="00C40084"/>
    <w:rsid w:val="00C400E9"/>
    <w:rsid w:val="00C42CBB"/>
    <w:rsid w:val="00C42ECC"/>
    <w:rsid w:val="00C477C6"/>
    <w:rsid w:val="00C501C4"/>
    <w:rsid w:val="00C513DE"/>
    <w:rsid w:val="00C52DED"/>
    <w:rsid w:val="00C54751"/>
    <w:rsid w:val="00C57719"/>
    <w:rsid w:val="00C60CE0"/>
    <w:rsid w:val="00C61037"/>
    <w:rsid w:val="00C620FA"/>
    <w:rsid w:val="00C62D15"/>
    <w:rsid w:val="00C640A3"/>
    <w:rsid w:val="00C64428"/>
    <w:rsid w:val="00C64837"/>
    <w:rsid w:val="00C653F6"/>
    <w:rsid w:val="00C662AD"/>
    <w:rsid w:val="00C66D45"/>
    <w:rsid w:val="00C81250"/>
    <w:rsid w:val="00C832D6"/>
    <w:rsid w:val="00C83C7B"/>
    <w:rsid w:val="00C84A8B"/>
    <w:rsid w:val="00C87D11"/>
    <w:rsid w:val="00C90360"/>
    <w:rsid w:val="00C90F19"/>
    <w:rsid w:val="00C9101A"/>
    <w:rsid w:val="00C92E6C"/>
    <w:rsid w:val="00C92F3A"/>
    <w:rsid w:val="00C95199"/>
    <w:rsid w:val="00C96D24"/>
    <w:rsid w:val="00C96EBD"/>
    <w:rsid w:val="00CA05E8"/>
    <w:rsid w:val="00CA31FF"/>
    <w:rsid w:val="00CA5980"/>
    <w:rsid w:val="00CB43F5"/>
    <w:rsid w:val="00CB64F8"/>
    <w:rsid w:val="00CB73E0"/>
    <w:rsid w:val="00CC0483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5C82"/>
    <w:rsid w:val="00CD6776"/>
    <w:rsid w:val="00CD6ACB"/>
    <w:rsid w:val="00CE1309"/>
    <w:rsid w:val="00CE64D3"/>
    <w:rsid w:val="00CF13FD"/>
    <w:rsid w:val="00CF2647"/>
    <w:rsid w:val="00CF43FF"/>
    <w:rsid w:val="00CF6209"/>
    <w:rsid w:val="00CF656F"/>
    <w:rsid w:val="00CF79DD"/>
    <w:rsid w:val="00D03B81"/>
    <w:rsid w:val="00D10D08"/>
    <w:rsid w:val="00D10EEB"/>
    <w:rsid w:val="00D12E2B"/>
    <w:rsid w:val="00D13B94"/>
    <w:rsid w:val="00D14E4A"/>
    <w:rsid w:val="00D15240"/>
    <w:rsid w:val="00D153E1"/>
    <w:rsid w:val="00D1658C"/>
    <w:rsid w:val="00D16669"/>
    <w:rsid w:val="00D22366"/>
    <w:rsid w:val="00D2388A"/>
    <w:rsid w:val="00D24D32"/>
    <w:rsid w:val="00D26496"/>
    <w:rsid w:val="00D26A9B"/>
    <w:rsid w:val="00D30129"/>
    <w:rsid w:val="00D309BC"/>
    <w:rsid w:val="00D31EA1"/>
    <w:rsid w:val="00D34355"/>
    <w:rsid w:val="00D40870"/>
    <w:rsid w:val="00D40C78"/>
    <w:rsid w:val="00D41DD9"/>
    <w:rsid w:val="00D42A0E"/>
    <w:rsid w:val="00D42BE3"/>
    <w:rsid w:val="00D431D5"/>
    <w:rsid w:val="00D45814"/>
    <w:rsid w:val="00D4627F"/>
    <w:rsid w:val="00D46E5D"/>
    <w:rsid w:val="00D600EB"/>
    <w:rsid w:val="00D64C15"/>
    <w:rsid w:val="00D65575"/>
    <w:rsid w:val="00D672A1"/>
    <w:rsid w:val="00D674A6"/>
    <w:rsid w:val="00D674C4"/>
    <w:rsid w:val="00D7264D"/>
    <w:rsid w:val="00D74F5E"/>
    <w:rsid w:val="00D752EE"/>
    <w:rsid w:val="00D80BFC"/>
    <w:rsid w:val="00D81FDF"/>
    <w:rsid w:val="00D83209"/>
    <w:rsid w:val="00D84F38"/>
    <w:rsid w:val="00D87145"/>
    <w:rsid w:val="00D90710"/>
    <w:rsid w:val="00D91432"/>
    <w:rsid w:val="00D91632"/>
    <w:rsid w:val="00D91E03"/>
    <w:rsid w:val="00D93934"/>
    <w:rsid w:val="00D94A26"/>
    <w:rsid w:val="00D954AB"/>
    <w:rsid w:val="00D95CD2"/>
    <w:rsid w:val="00D95F6F"/>
    <w:rsid w:val="00DA06CF"/>
    <w:rsid w:val="00DA22C3"/>
    <w:rsid w:val="00DA27E4"/>
    <w:rsid w:val="00DA2DF6"/>
    <w:rsid w:val="00DA41BA"/>
    <w:rsid w:val="00DA62CE"/>
    <w:rsid w:val="00DA65F9"/>
    <w:rsid w:val="00DA7989"/>
    <w:rsid w:val="00DB0741"/>
    <w:rsid w:val="00DB0B2E"/>
    <w:rsid w:val="00DB0C25"/>
    <w:rsid w:val="00DB1ADA"/>
    <w:rsid w:val="00DB24AF"/>
    <w:rsid w:val="00DB28F0"/>
    <w:rsid w:val="00DB5795"/>
    <w:rsid w:val="00DB75B3"/>
    <w:rsid w:val="00DB7A6E"/>
    <w:rsid w:val="00DC01D7"/>
    <w:rsid w:val="00DC16EB"/>
    <w:rsid w:val="00DC1A36"/>
    <w:rsid w:val="00DC4E13"/>
    <w:rsid w:val="00DC580A"/>
    <w:rsid w:val="00DC6415"/>
    <w:rsid w:val="00DC65A0"/>
    <w:rsid w:val="00DD0119"/>
    <w:rsid w:val="00DD12C2"/>
    <w:rsid w:val="00DD30F3"/>
    <w:rsid w:val="00DD4A22"/>
    <w:rsid w:val="00DD55F1"/>
    <w:rsid w:val="00DD59E1"/>
    <w:rsid w:val="00DD603F"/>
    <w:rsid w:val="00DD6B0F"/>
    <w:rsid w:val="00DE2049"/>
    <w:rsid w:val="00DE2A8B"/>
    <w:rsid w:val="00DE2C66"/>
    <w:rsid w:val="00DE2D42"/>
    <w:rsid w:val="00DE39E2"/>
    <w:rsid w:val="00DE4B4A"/>
    <w:rsid w:val="00DE5692"/>
    <w:rsid w:val="00DE5910"/>
    <w:rsid w:val="00DE66FF"/>
    <w:rsid w:val="00DF0B69"/>
    <w:rsid w:val="00DF1147"/>
    <w:rsid w:val="00DF42B5"/>
    <w:rsid w:val="00DF49F2"/>
    <w:rsid w:val="00DF4C32"/>
    <w:rsid w:val="00DF4CAF"/>
    <w:rsid w:val="00DF7C6D"/>
    <w:rsid w:val="00E023EE"/>
    <w:rsid w:val="00E024B8"/>
    <w:rsid w:val="00E024F0"/>
    <w:rsid w:val="00E0374A"/>
    <w:rsid w:val="00E03A02"/>
    <w:rsid w:val="00E0599B"/>
    <w:rsid w:val="00E05C7F"/>
    <w:rsid w:val="00E0694A"/>
    <w:rsid w:val="00E06DE3"/>
    <w:rsid w:val="00E12894"/>
    <w:rsid w:val="00E12921"/>
    <w:rsid w:val="00E147DC"/>
    <w:rsid w:val="00E1646C"/>
    <w:rsid w:val="00E17328"/>
    <w:rsid w:val="00E2338C"/>
    <w:rsid w:val="00E23B7E"/>
    <w:rsid w:val="00E25160"/>
    <w:rsid w:val="00E26C62"/>
    <w:rsid w:val="00E26C84"/>
    <w:rsid w:val="00E27050"/>
    <w:rsid w:val="00E273EC"/>
    <w:rsid w:val="00E27548"/>
    <w:rsid w:val="00E27683"/>
    <w:rsid w:val="00E27BFD"/>
    <w:rsid w:val="00E27C7F"/>
    <w:rsid w:val="00E303CA"/>
    <w:rsid w:val="00E32136"/>
    <w:rsid w:val="00E33F21"/>
    <w:rsid w:val="00E3492A"/>
    <w:rsid w:val="00E35334"/>
    <w:rsid w:val="00E35528"/>
    <w:rsid w:val="00E35A93"/>
    <w:rsid w:val="00E402AD"/>
    <w:rsid w:val="00E40421"/>
    <w:rsid w:val="00E45748"/>
    <w:rsid w:val="00E46225"/>
    <w:rsid w:val="00E46DA5"/>
    <w:rsid w:val="00E47AB2"/>
    <w:rsid w:val="00E507FB"/>
    <w:rsid w:val="00E515DB"/>
    <w:rsid w:val="00E56B27"/>
    <w:rsid w:val="00E56D36"/>
    <w:rsid w:val="00E67D86"/>
    <w:rsid w:val="00E7203E"/>
    <w:rsid w:val="00E73746"/>
    <w:rsid w:val="00E76130"/>
    <w:rsid w:val="00E819E1"/>
    <w:rsid w:val="00E83C65"/>
    <w:rsid w:val="00E8523F"/>
    <w:rsid w:val="00E86B12"/>
    <w:rsid w:val="00E86F4C"/>
    <w:rsid w:val="00E87422"/>
    <w:rsid w:val="00E905D5"/>
    <w:rsid w:val="00E9203E"/>
    <w:rsid w:val="00E9602C"/>
    <w:rsid w:val="00EA045A"/>
    <w:rsid w:val="00EA1A46"/>
    <w:rsid w:val="00EA2F25"/>
    <w:rsid w:val="00EA7217"/>
    <w:rsid w:val="00EB17C7"/>
    <w:rsid w:val="00EB1924"/>
    <w:rsid w:val="00EB1B5B"/>
    <w:rsid w:val="00EB2BDE"/>
    <w:rsid w:val="00EC2C68"/>
    <w:rsid w:val="00EC319E"/>
    <w:rsid w:val="00EC473A"/>
    <w:rsid w:val="00EC4E91"/>
    <w:rsid w:val="00EC7BF1"/>
    <w:rsid w:val="00EC7C97"/>
    <w:rsid w:val="00ED2183"/>
    <w:rsid w:val="00ED2AE6"/>
    <w:rsid w:val="00ED4F47"/>
    <w:rsid w:val="00ED663A"/>
    <w:rsid w:val="00ED7208"/>
    <w:rsid w:val="00ED7EF0"/>
    <w:rsid w:val="00EE2721"/>
    <w:rsid w:val="00EE544A"/>
    <w:rsid w:val="00EE5D59"/>
    <w:rsid w:val="00EE5F87"/>
    <w:rsid w:val="00EE6130"/>
    <w:rsid w:val="00EE6C4F"/>
    <w:rsid w:val="00EE6DF1"/>
    <w:rsid w:val="00EE75AF"/>
    <w:rsid w:val="00EE78FA"/>
    <w:rsid w:val="00EF265E"/>
    <w:rsid w:val="00EF37CF"/>
    <w:rsid w:val="00EF5B7A"/>
    <w:rsid w:val="00F017CF"/>
    <w:rsid w:val="00F026E7"/>
    <w:rsid w:val="00F03AAF"/>
    <w:rsid w:val="00F04D15"/>
    <w:rsid w:val="00F113A2"/>
    <w:rsid w:val="00F11FA5"/>
    <w:rsid w:val="00F1345D"/>
    <w:rsid w:val="00F136EE"/>
    <w:rsid w:val="00F1637F"/>
    <w:rsid w:val="00F17C78"/>
    <w:rsid w:val="00F20153"/>
    <w:rsid w:val="00F234DE"/>
    <w:rsid w:val="00F27BA0"/>
    <w:rsid w:val="00F31EF7"/>
    <w:rsid w:val="00F32A2C"/>
    <w:rsid w:val="00F35F98"/>
    <w:rsid w:val="00F4048F"/>
    <w:rsid w:val="00F40A51"/>
    <w:rsid w:val="00F414D1"/>
    <w:rsid w:val="00F41811"/>
    <w:rsid w:val="00F427A8"/>
    <w:rsid w:val="00F43960"/>
    <w:rsid w:val="00F44054"/>
    <w:rsid w:val="00F50A7D"/>
    <w:rsid w:val="00F52DA1"/>
    <w:rsid w:val="00F53B2E"/>
    <w:rsid w:val="00F560E7"/>
    <w:rsid w:val="00F56142"/>
    <w:rsid w:val="00F5654B"/>
    <w:rsid w:val="00F56E92"/>
    <w:rsid w:val="00F60F1A"/>
    <w:rsid w:val="00F61265"/>
    <w:rsid w:val="00F63D82"/>
    <w:rsid w:val="00F707E5"/>
    <w:rsid w:val="00F7133C"/>
    <w:rsid w:val="00F713B1"/>
    <w:rsid w:val="00F713D8"/>
    <w:rsid w:val="00F731C5"/>
    <w:rsid w:val="00F75865"/>
    <w:rsid w:val="00F77117"/>
    <w:rsid w:val="00F8110F"/>
    <w:rsid w:val="00F81278"/>
    <w:rsid w:val="00F847D5"/>
    <w:rsid w:val="00F862F7"/>
    <w:rsid w:val="00F91AEA"/>
    <w:rsid w:val="00F930E8"/>
    <w:rsid w:val="00F95B9B"/>
    <w:rsid w:val="00FA053F"/>
    <w:rsid w:val="00FA221A"/>
    <w:rsid w:val="00FA2DE9"/>
    <w:rsid w:val="00FA3525"/>
    <w:rsid w:val="00FA79C6"/>
    <w:rsid w:val="00FB0B77"/>
    <w:rsid w:val="00FB4A80"/>
    <w:rsid w:val="00FB7021"/>
    <w:rsid w:val="00FC0550"/>
    <w:rsid w:val="00FC094B"/>
    <w:rsid w:val="00FC1F85"/>
    <w:rsid w:val="00FC2F22"/>
    <w:rsid w:val="00FC3B7B"/>
    <w:rsid w:val="00FC695B"/>
    <w:rsid w:val="00FC6C4E"/>
    <w:rsid w:val="00FD0AEB"/>
    <w:rsid w:val="00FD14C5"/>
    <w:rsid w:val="00FD3986"/>
    <w:rsid w:val="00FD441C"/>
    <w:rsid w:val="00FD58D7"/>
    <w:rsid w:val="00FD71A0"/>
    <w:rsid w:val="00FD7C09"/>
    <w:rsid w:val="00FE2014"/>
    <w:rsid w:val="00FE3969"/>
    <w:rsid w:val="00FE56B7"/>
    <w:rsid w:val="00FF177B"/>
    <w:rsid w:val="00FF46ED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113</cp:revision>
  <cp:lastPrinted>2021-10-19T12:17:00Z</cp:lastPrinted>
  <dcterms:created xsi:type="dcterms:W3CDTF">2024-03-03T21:53:00Z</dcterms:created>
  <dcterms:modified xsi:type="dcterms:W3CDTF">2024-04-25T08:57:00Z</dcterms:modified>
</cp:coreProperties>
</file>